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8A" w:rsidRDefault="00862B5F">
      <w:r>
        <w:rPr>
          <w:noProof/>
        </w:rPr>
        <w:drawing>
          <wp:inline distT="0" distB="0" distL="0" distR="0">
            <wp:extent cx="5486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666750"/>
                    </a:xfrm>
                    <a:prstGeom prst="rect">
                      <a:avLst/>
                    </a:prstGeom>
                    <a:noFill/>
                    <a:ln w="9525">
                      <a:noFill/>
                      <a:miter lim="800000"/>
                      <a:headEnd/>
                      <a:tailEnd/>
                    </a:ln>
                  </pic:spPr>
                </pic:pic>
              </a:graphicData>
            </a:graphic>
          </wp:inline>
        </w:drawing>
      </w:r>
    </w:p>
    <w:p w:rsidR="00862B5F" w:rsidRDefault="00862B5F" w:rsidP="00862B5F">
      <w:pPr>
        <w:jc w:val="left"/>
      </w:pPr>
      <w:r>
        <w:t xml:space="preserve"> Go to </w:t>
      </w:r>
      <w:hyperlink r:id="rId6" w:history="1">
        <w:r w:rsidRPr="00E93C5E">
          <w:rPr>
            <w:rStyle w:val="Hyperlink"/>
          </w:rPr>
          <w:t>http://www.cosi.org/files/Flash/simpMach/sm1.html</w:t>
        </w:r>
      </w:hyperlink>
      <w:r>
        <w:tab/>
      </w:r>
      <w:r>
        <w:tab/>
        <w:t>Name:</w:t>
      </w:r>
    </w:p>
    <w:p w:rsidR="00862B5F" w:rsidRDefault="00862B5F" w:rsidP="00862B5F">
      <w:pPr>
        <w:pStyle w:val="Heading1"/>
        <w:jc w:val="left"/>
      </w:pPr>
      <w:r>
        <w:t>What is a simple machine?</w:t>
      </w:r>
    </w:p>
    <w:p w:rsidR="00862B5F" w:rsidRDefault="00862B5F" w:rsidP="00862B5F">
      <w:pPr>
        <w:pStyle w:val="ListParagraph"/>
        <w:numPr>
          <w:ilvl w:val="0"/>
          <w:numId w:val="1"/>
        </w:numPr>
        <w:jc w:val="left"/>
      </w:pPr>
      <w:r>
        <w:t xml:space="preserve">Machines never change the amount of ____________ done, but they change the __________ </w:t>
      </w:r>
      <w:proofErr w:type="spellStart"/>
      <w:r>
        <w:t>and</w:t>
      </w:r>
      <w:proofErr w:type="spellEnd"/>
      <w:r>
        <w:t xml:space="preserve"> ________________ of the force and the distance.</w:t>
      </w:r>
    </w:p>
    <w:p w:rsidR="00862B5F" w:rsidRDefault="00862B5F" w:rsidP="00862B5F">
      <w:pPr>
        <w:pStyle w:val="ListParagraph"/>
        <w:numPr>
          <w:ilvl w:val="0"/>
          <w:numId w:val="1"/>
        </w:numPr>
        <w:jc w:val="left"/>
      </w:pPr>
      <w:r>
        <w:t xml:space="preserve">Two families of simple machines are: </w:t>
      </w:r>
    </w:p>
    <w:p w:rsidR="00862B5F" w:rsidRDefault="00862B5F" w:rsidP="00862B5F">
      <w:pPr>
        <w:pStyle w:val="ListParagraph"/>
        <w:ind w:left="1440"/>
        <w:jc w:val="left"/>
      </w:pPr>
      <w:r>
        <w:t>The ___________ Family (</w:t>
      </w:r>
      <w:r>
        <w:tab/>
      </w:r>
      <w:r>
        <w:tab/>
      </w:r>
      <w:r>
        <w:tab/>
      </w:r>
      <w:r>
        <w:tab/>
      </w:r>
      <w:r>
        <w:tab/>
      </w:r>
      <w:r>
        <w:tab/>
        <w:t>)</w:t>
      </w:r>
    </w:p>
    <w:p w:rsidR="00862B5F" w:rsidRDefault="00862B5F" w:rsidP="00862B5F">
      <w:pPr>
        <w:pStyle w:val="ListParagraph"/>
        <w:ind w:left="1440"/>
        <w:jc w:val="left"/>
      </w:pPr>
      <w:r>
        <w:t xml:space="preserve">The ___________ Family (                                </w:t>
      </w:r>
      <w:r>
        <w:tab/>
      </w:r>
      <w:r>
        <w:tab/>
      </w:r>
      <w:r>
        <w:tab/>
        <w:t>)</w:t>
      </w:r>
    </w:p>
    <w:p w:rsidR="00862B5F" w:rsidRDefault="00862B5F" w:rsidP="00862B5F">
      <w:pPr>
        <w:pStyle w:val="Heading1"/>
        <w:jc w:val="left"/>
      </w:pPr>
      <w:r>
        <w:t>It’s all about ‘Mechanical Advantage’</w:t>
      </w:r>
    </w:p>
    <w:p w:rsidR="00862B5F" w:rsidRDefault="00862B5F" w:rsidP="00862B5F">
      <w:pPr>
        <w:pStyle w:val="ListParagraph"/>
        <w:numPr>
          <w:ilvl w:val="0"/>
          <w:numId w:val="2"/>
        </w:numPr>
        <w:jc w:val="left"/>
      </w:pPr>
      <w:r>
        <w:t>The efficiency of any machine compares the work that comes out of it (___________ work) to the work that goes into it (___________ work).</w:t>
      </w:r>
    </w:p>
    <w:p w:rsidR="00862B5F" w:rsidRDefault="00862B5F" w:rsidP="00862B5F">
      <w:pPr>
        <w:ind w:left="720"/>
        <w:jc w:val="left"/>
      </w:pPr>
      <w:r>
        <w:t xml:space="preserve">Efficiency = </w:t>
      </w:r>
    </w:p>
    <w:p w:rsidR="00862B5F" w:rsidRPr="00862B5F" w:rsidRDefault="00862B5F" w:rsidP="00862B5F">
      <w:pPr>
        <w:ind w:left="720"/>
        <w:jc w:val="left"/>
      </w:pPr>
    </w:p>
    <w:p w:rsidR="00862B5F" w:rsidRDefault="00976B0B" w:rsidP="00976B0B">
      <w:pPr>
        <w:pStyle w:val="Heading1"/>
        <w:jc w:val="left"/>
      </w:pPr>
      <w:r>
        <w:t>The Essence of Simple Machines</w:t>
      </w:r>
    </w:p>
    <w:tbl>
      <w:tblPr>
        <w:tblStyle w:val="TableGrid"/>
        <w:tblW w:w="0" w:type="auto"/>
        <w:tblLook w:val="04A0"/>
      </w:tblPr>
      <w:tblGrid>
        <w:gridCol w:w="2977"/>
        <w:gridCol w:w="1696"/>
        <w:gridCol w:w="1661"/>
        <w:gridCol w:w="1545"/>
        <w:gridCol w:w="1697"/>
      </w:tblGrid>
      <w:tr w:rsidR="00344E85" w:rsidTr="00344E85">
        <w:tc>
          <w:tcPr>
            <w:tcW w:w="2977" w:type="dxa"/>
          </w:tcPr>
          <w:p w:rsidR="00976B0B" w:rsidRDefault="00976B0B" w:rsidP="00976B0B">
            <w:pPr>
              <w:jc w:val="left"/>
            </w:pPr>
          </w:p>
        </w:tc>
        <w:tc>
          <w:tcPr>
            <w:tcW w:w="1696" w:type="dxa"/>
          </w:tcPr>
          <w:p w:rsidR="00976B0B" w:rsidRDefault="00976B0B" w:rsidP="00976B0B">
            <w:pPr>
              <w:jc w:val="left"/>
            </w:pPr>
            <w:r>
              <w:t>Name/Type:</w:t>
            </w:r>
          </w:p>
        </w:tc>
        <w:tc>
          <w:tcPr>
            <w:tcW w:w="1661" w:type="dxa"/>
          </w:tcPr>
          <w:p w:rsidR="00976B0B" w:rsidRDefault="00976B0B" w:rsidP="00976B0B">
            <w:pPr>
              <w:jc w:val="left"/>
            </w:pPr>
            <w:r>
              <w:t xml:space="preserve">Mechanical Advantage = </w:t>
            </w:r>
          </w:p>
        </w:tc>
        <w:tc>
          <w:tcPr>
            <w:tcW w:w="1545" w:type="dxa"/>
          </w:tcPr>
          <w:p w:rsidR="00976B0B" w:rsidRDefault="00976B0B" w:rsidP="00976B0B">
            <w:pPr>
              <w:jc w:val="left"/>
            </w:pPr>
            <w:r>
              <w:t>Draw an Example</w:t>
            </w:r>
          </w:p>
        </w:tc>
        <w:tc>
          <w:tcPr>
            <w:tcW w:w="1697" w:type="dxa"/>
          </w:tcPr>
          <w:p w:rsidR="00976B0B" w:rsidRDefault="00976B0B" w:rsidP="00976B0B">
            <w:pPr>
              <w:jc w:val="left"/>
            </w:pPr>
            <w:r>
              <w:t>Show Calculations for example</w:t>
            </w:r>
          </w:p>
        </w:tc>
      </w:tr>
      <w:tr w:rsidR="00344E85" w:rsidTr="00344E85">
        <w:tc>
          <w:tcPr>
            <w:tcW w:w="2977" w:type="dxa"/>
          </w:tcPr>
          <w:p w:rsidR="00976B0B" w:rsidRDefault="00976B0B" w:rsidP="00976B0B">
            <w:pPr>
              <w:jc w:val="left"/>
            </w:pPr>
            <w:r w:rsidRPr="00976B0B">
              <w:rPr>
                <w:noProof/>
              </w:rPr>
              <w:drawing>
                <wp:inline distT="0" distB="0" distL="0" distR="0">
                  <wp:extent cx="666750" cy="13430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6750" cy="1343025"/>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976B0B" w:rsidP="00976B0B">
            <w:pPr>
              <w:jc w:val="left"/>
            </w:pPr>
          </w:p>
        </w:tc>
      </w:tr>
      <w:tr w:rsidR="00344E85" w:rsidTr="00344E85">
        <w:tc>
          <w:tcPr>
            <w:tcW w:w="2977" w:type="dxa"/>
          </w:tcPr>
          <w:p w:rsidR="00976B0B" w:rsidRDefault="00976B0B" w:rsidP="00976B0B">
            <w:pPr>
              <w:jc w:val="left"/>
            </w:pPr>
            <w:r>
              <w:rPr>
                <w:noProof/>
              </w:rPr>
              <w:drawing>
                <wp:inline distT="0" distB="0" distL="0" distR="0">
                  <wp:extent cx="485775" cy="1057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5775" cy="1057275"/>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976B0B" w:rsidP="00976B0B">
            <w:pPr>
              <w:jc w:val="left"/>
            </w:pPr>
          </w:p>
        </w:tc>
      </w:tr>
      <w:tr w:rsidR="00344E85" w:rsidTr="00344E85">
        <w:tc>
          <w:tcPr>
            <w:tcW w:w="2977" w:type="dxa"/>
          </w:tcPr>
          <w:p w:rsidR="00976B0B" w:rsidRDefault="00976B0B" w:rsidP="00976B0B">
            <w:pPr>
              <w:jc w:val="left"/>
            </w:pPr>
            <w:r>
              <w:rPr>
                <w:noProof/>
              </w:rPr>
              <w:drawing>
                <wp:inline distT="0" distB="0" distL="0" distR="0">
                  <wp:extent cx="1733550" cy="847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33550" cy="847725"/>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976B0B" w:rsidP="00976B0B">
            <w:pPr>
              <w:jc w:val="left"/>
            </w:pPr>
          </w:p>
        </w:tc>
      </w:tr>
      <w:tr w:rsidR="00344E85" w:rsidTr="00344E85">
        <w:tc>
          <w:tcPr>
            <w:tcW w:w="2977" w:type="dxa"/>
          </w:tcPr>
          <w:p w:rsidR="00976B0B" w:rsidRDefault="00976B0B" w:rsidP="00976B0B">
            <w:pPr>
              <w:jc w:val="left"/>
            </w:pPr>
            <w:r>
              <w:rPr>
                <w:noProof/>
              </w:rPr>
              <w:lastRenderedPageBreak/>
              <w:drawing>
                <wp:inline distT="0" distB="0" distL="0" distR="0">
                  <wp:extent cx="1162050" cy="781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62050" cy="781050"/>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DA3DF4" w:rsidP="00976B0B">
            <w:pPr>
              <w:jc w:val="left"/>
            </w:pPr>
            <w:r>
              <w:rPr>
                <w:noProof/>
              </w:rPr>
              <w:pict>
                <v:shapetype id="_x0000_t32" coordsize="21600,21600" o:spt="32" o:oned="t" path="m,l21600,21600e" filled="f">
                  <v:path arrowok="t" fillok="f" o:connecttype="none"/>
                  <o:lock v:ext="edit" shapetype="t"/>
                </v:shapetype>
                <v:shape id="_x0000_s1029" type="#_x0000_t32" style="position:absolute;margin-left:92.8pt;margin-top:27.25pt;width:0;height:209.25pt;z-index:251662336;mso-position-horizontal-relative:text;mso-position-vertical-relative:text" o:connectortype="straight">
                  <v:stroke endarrow="block"/>
                </v:shape>
              </w:pict>
            </w:r>
            <w:r>
              <w:rPr>
                <w:noProof/>
              </w:rPr>
              <w:pict>
                <v:shape id="_x0000_s1028" type="#_x0000_t32" style="position:absolute;margin-left:79.3pt;margin-top:27.25pt;width:13.5pt;height:0;z-index:251661312;mso-position-horizontal-relative:text;mso-position-vertical-relative:text" o:connectortype="straight"/>
              </w:pict>
            </w:r>
          </w:p>
        </w:tc>
      </w:tr>
      <w:tr w:rsidR="00344E85" w:rsidTr="00344E85">
        <w:tc>
          <w:tcPr>
            <w:tcW w:w="2977" w:type="dxa"/>
          </w:tcPr>
          <w:p w:rsidR="00976B0B" w:rsidRDefault="00976B0B" w:rsidP="00976B0B">
            <w:pPr>
              <w:jc w:val="left"/>
            </w:pPr>
            <w:r>
              <w:rPr>
                <w:noProof/>
              </w:rPr>
              <w:drawing>
                <wp:inline distT="0" distB="0" distL="0" distR="0">
                  <wp:extent cx="838200" cy="9810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838200" cy="981075"/>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976B0B" w:rsidP="00976B0B">
            <w:pPr>
              <w:jc w:val="left"/>
            </w:pPr>
          </w:p>
        </w:tc>
      </w:tr>
      <w:tr w:rsidR="00344E85" w:rsidTr="00344E85">
        <w:tc>
          <w:tcPr>
            <w:tcW w:w="2977" w:type="dxa"/>
          </w:tcPr>
          <w:p w:rsidR="00976B0B" w:rsidRDefault="00976B0B" w:rsidP="00976B0B">
            <w:pPr>
              <w:jc w:val="left"/>
              <w:rPr>
                <w:noProof/>
              </w:rPr>
            </w:pPr>
            <w:r>
              <w:rPr>
                <w:noProof/>
              </w:rPr>
              <w:drawing>
                <wp:inline distT="0" distB="0" distL="0" distR="0">
                  <wp:extent cx="809625" cy="8953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809625" cy="895350"/>
                          </a:xfrm>
                          <a:prstGeom prst="rect">
                            <a:avLst/>
                          </a:prstGeom>
                          <a:noFill/>
                          <a:ln w="9525">
                            <a:noFill/>
                            <a:miter lim="800000"/>
                            <a:headEnd/>
                            <a:tailEnd/>
                          </a:ln>
                        </pic:spPr>
                      </pic:pic>
                    </a:graphicData>
                  </a:graphic>
                </wp:inline>
              </w:drawing>
            </w:r>
          </w:p>
        </w:tc>
        <w:tc>
          <w:tcPr>
            <w:tcW w:w="1696" w:type="dxa"/>
          </w:tcPr>
          <w:p w:rsidR="00976B0B" w:rsidRDefault="00976B0B" w:rsidP="00976B0B">
            <w:pPr>
              <w:jc w:val="left"/>
            </w:pPr>
          </w:p>
        </w:tc>
        <w:tc>
          <w:tcPr>
            <w:tcW w:w="1661" w:type="dxa"/>
          </w:tcPr>
          <w:p w:rsidR="00976B0B" w:rsidRDefault="00976B0B" w:rsidP="00976B0B">
            <w:pPr>
              <w:jc w:val="left"/>
            </w:pPr>
          </w:p>
        </w:tc>
        <w:tc>
          <w:tcPr>
            <w:tcW w:w="1545" w:type="dxa"/>
          </w:tcPr>
          <w:p w:rsidR="00976B0B" w:rsidRDefault="00976B0B" w:rsidP="00976B0B">
            <w:pPr>
              <w:jc w:val="left"/>
            </w:pPr>
          </w:p>
        </w:tc>
        <w:tc>
          <w:tcPr>
            <w:tcW w:w="1697" w:type="dxa"/>
          </w:tcPr>
          <w:p w:rsidR="00976B0B" w:rsidRDefault="00976B0B" w:rsidP="00976B0B">
            <w:pPr>
              <w:jc w:val="left"/>
            </w:pPr>
          </w:p>
        </w:tc>
      </w:tr>
    </w:tbl>
    <w:p w:rsidR="00976B0B" w:rsidRPr="00976B0B" w:rsidRDefault="00976B0B" w:rsidP="00976B0B">
      <w:pPr>
        <w:jc w:val="left"/>
      </w:pPr>
    </w:p>
    <w:p w:rsidR="00344E85" w:rsidRDefault="00DA3DF4" w:rsidP="00344E85">
      <w:pPr>
        <w:ind w:left="5760" w:hanging="5760"/>
        <w:jc w:val="left"/>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85.55pt;margin-top:9.9pt;width:215pt;height:254.25pt;z-index:251660288;mso-width-relative:margin;mso-height-relative:margin">
            <v:textbox>
              <w:txbxContent>
                <w:p w:rsidR="00797770" w:rsidRDefault="00797770" w:rsidP="00344E85">
                  <w:pPr>
                    <w:ind w:left="5760" w:hanging="5760"/>
                    <w:jc w:val="left"/>
                  </w:pPr>
                  <w:r>
                    <w:t>Draw &amp; briefly describe the 3 classes of</w:t>
                  </w:r>
                </w:p>
                <w:p w:rsidR="00797770" w:rsidRDefault="00797770" w:rsidP="00344E85">
                  <w:pPr>
                    <w:ind w:left="5760" w:hanging="5760"/>
                    <w:jc w:val="left"/>
                  </w:pPr>
                  <w:r>
                    <w:t xml:space="preserve"> </w:t>
                  </w:r>
                  <w:proofErr w:type="gramStart"/>
                  <w:r>
                    <w:t>levers</w:t>
                  </w:r>
                  <w:proofErr w:type="gramEnd"/>
                  <w:r>
                    <w:t xml:space="preserve"> below:</w:t>
                  </w:r>
                </w:p>
                <w:p w:rsidR="00797770" w:rsidRDefault="00797770" w:rsidP="00344E85">
                  <w:pPr>
                    <w:ind w:left="5760" w:hanging="5760"/>
                    <w:jc w:val="left"/>
                  </w:pPr>
                </w:p>
                <w:p w:rsidR="00797770" w:rsidRDefault="00797770" w:rsidP="00344E85">
                  <w:pPr>
                    <w:ind w:left="5760" w:hanging="5760"/>
                    <w:jc w:val="left"/>
                  </w:pPr>
                  <w:r>
                    <w:t>Class 1:</w:t>
                  </w:r>
                </w:p>
                <w:p w:rsidR="00797770" w:rsidRDefault="00797770" w:rsidP="00344E85">
                  <w:pPr>
                    <w:ind w:left="5760" w:hanging="5760"/>
                    <w:jc w:val="left"/>
                  </w:pPr>
                </w:p>
                <w:p w:rsidR="00797770" w:rsidRDefault="00797770" w:rsidP="00344E85">
                  <w:pPr>
                    <w:ind w:left="5760" w:hanging="5760"/>
                    <w:jc w:val="left"/>
                  </w:pPr>
                </w:p>
                <w:p w:rsidR="00797770" w:rsidRDefault="00797770" w:rsidP="00344E85">
                  <w:pPr>
                    <w:ind w:left="5760" w:hanging="5760"/>
                    <w:jc w:val="left"/>
                  </w:pPr>
                </w:p>
                <w:p w:rsidR="00797770" w:rsidRDefault="00797770" w:rsidP="00344E85">
                  <w:pPr>
                    <w:ind w:left="5760" w:hanging="5760"/>
                    <w:jc w:val="left"/>
                  </w:pPr>
                  <w:r>
                    <w:t>Class 2:</w:t>
                  </w:r>
                </w:p>
                <w:p w:rsidR="00797770" w:rsidRDefault="00797770" w:rsidP="00344E85">
                  <w:pPr>
                    <w:ind w:left="5760" w:hanging="5760"/>
                    <w:jc w:val="left"/>
                  </w:pPr>
                </w:p>
                <w:p w:rsidR="00797770" w:rsidRDefault="00797770" w:rsidP="00344E85">
                  <w:pPr>
                    <w:ind w:left="5760" w:hanging="5760"/>
                    <w:jc w:val="left"/>
                  </w:pPr>
                </w:p>
                <w:p w:rsidR="00797770" w:rsidRDefault="00797770" w:rsidP="00344E85">
                  <w:pPr>
                    <w:ind w:left="5760" w:hanging="5760"/>
                    <w:jc w:val="left"/>
                  </w:pPr>
                </w:p>
                <w:p w:rsidR="00797770" w:rsidRDefault="00797770" w:rsidP="00344E85">
                  <w:pPr>
                    <w:ind w:left="5760" w:hanging="5760"/>
                    <w:jc w:val="left"/>
                  </w:pPr>
                  <w:r>
                    <w:t>Class 3:</w:t>
                  </w:r>
                </w:p>
                <w:p w:rsidR="00797770" w:rsidRDefault="00797770"/>
              </w:txbxContent>
            </v:textbox>
          </v:shape>
        </w:pict>
      </w:r>
      <w:r w:rsidR="00AE50AB" w:rsidRPr="00344E85">
        <w:rPr>
          <w:rStyle w:val="Heading1Char"/>
        </w:rPr>
        <w:t>FIND THE SIMPLE MACHINE</w:t>
      </w:r>
      <w:r w:rsidR="00AE50AB">
        <w:t xml:space="preserve">:  </w:t>
      </w:r>
      <w:r w:rsidR="00344E85">
        <w:tab/>
      </w:r>
    </w:p>
    <w:p w:rsidR="00976B0B" w:rsidRDefault="00AE50AB" w:rsidP="00862B5F">
      <w:pPr>
        <w:jc w:val="left"/>
      </w:pPr>
      <w:r>
        <w:t xml:space="preserve">What is the simple machine in each </w:t>
      </w:r>
      <w:proofErr w:type="spellStart"/>
      <w:r>
        <w:t>pic</w:t>
      </w:r>
      <w:proofErr w:type="spellEnd"/>
      <w:r>
        <w:t>?</w:t>
      </w:r>
    </w:p>
    <w:p w:rsidR="00AE50AB" w:rsidRDefault="00AE50AB" w:rsidP="00AE50AB">
      <w:pPr>
        <w:pStyle w:val="ListParagraph"/>
        <w:numPr>
          <w:ilvl w:val="0"/>
          <w:numId w:val="2"/>
        </w:numPr>
        <w:jc w:val="left"/>
      </w:pPr>
      <w:r>
        <w:rPr>
          <w:noProof/>
        </w:rPr>
        <w:drawing>
          <wp:inline distT="0" distB="0" distL="0" distR="0">
            <wp:extent cx="485775" cy="476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85775" cy="476250"/>
                    </a:xfrm>
                    <a:prstGeom prst="rect">
                      <a:avLst/>
                    </a:prstGeom>
                    <a:noFill/>
                    <a:ln w="9525">
                      <a:noFill/>
                      <a:miter lim="800000"/>
                      <a:headEnd/>
                      <a:tailEnd/>
                    </a:ln>
                  </pic:spPr>
                </pic:pic>
              </a:graphicData>
            </a:graphic>
          </wp:inline>
        </w:drawing>
      </w:r>
      <w:r>
        <w:t xml:space="preserve"> = </w:t>
      </w:r>
    </w:p>
    <w:p w:rsidR="00AE50AB" w:rsidRDefault="00AE50AB" w:rsidP="00AE50AB">
      <w:pPr>
        <w:pStyle w:val="ListParagraph"/>
        <w:numPr>
          <w:ilvl w:val="0"/>
          <w:numId w:val="2"/>
        </w:numPr>
        <w:jc w:val="left"/>
      </w:pPr>
      <w:r>
        <w:rPr>
          <w:noProof/>
        </w:rPr>
        <w:drawing>
          <wp:inline distT="0" distB="0" distL="0" distR="0">
            <wp:extent cx="504825" cy="5048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t xml:space="preserve"> = </w:t>
      </w:r>
    </w:p>
    <w:p w:rsidR="00AE50AB" w:rsidRDefault="00AE50AB" w:rsidP="00AE50AB">
      <w:pPr>
        <w:pStyle w:val="ListParagraph"/>
        <w:numPr>
          <w:ilvl w:val="0"/>
          <w:numId w:val="2"/>
        </w:numPr>
        <w:jc w:val="left"/>
      </w:pPr>
      <w:r>
        <w:rPr>
          <w:noProof/>
        </w:rPr>
        <w:drawing>
          <wp:inline distT="0" distB="0" distL="0" distR="0">
            <wp:extent cx="485775" cy="4953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485775" cy="495300"/>
                    </a:xfrm>
                    <a:prstGeom prst="rect">
                      <a:avLst/>
                    </a:prstGeom>
                    <a:noFill/>
                    <a:ln w="9525">
                      <a:noFill/>
                      <a:miter lim="800000"/>
                      <a:headEnd/>
                      <a:tailEnd/>
                    </a:ln>
                  </pic:spPr>
                </pic:pic>
              </a:graphicData>
            </a:graphic>
          </wp:inline>
        </w:drawing>
      </w:r>
      <w:r>
        <w:t xml:space="preserve"> = </w:t>
      </w:r>
    </w:p>
    <w:p w:rsidR="00AE50AB" w:rsidRDefault="00AE50AB" w:rsidP="00AE50AB">
      <w:pPr>
        <w:pStyle w:val="ListParagraph"/>
        <w:numPr>
          <w:ilvl w:val="0"/>
          <w:numId w:val="2"/>
        </w:numPr>
        <w:jc w:val="left"/>
      </w:pPr>
      <w:r>
        <w:rPr>
          <w:noProof/>
        </w:rPr>
        <w:drawing>
          <wp:inline distT="0" distB="0" distL="0" distR="0">
            <wp:extent cx="504825" cy="485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504825" cy="485775"/>
                    </a:xfrm>
                    <a:prstGeom prst="rect">
                      <a:avLst/>
                    </a:prstGeom>
                    <a:noFill/>
                    <a:ln w="9525">
                      <a:noFill/>
                      <a:miter lim="800000"/>
                      <a:headEnd/>
                      <a:tailEnd/>
                    </a:ln>
                  </pic:spPr>
                </pic:pic>
              </a:graphicData>
            </a:graphic>
          </wp:inline>
        </w:drawing>
      </w:r>
      <w:r>
        <w:t xml:space="preserve"> = </w:t>
      </w:r>
    </w:p>
    <w:p w:rsidR="00AE50AB" w:rsidRDefault="00AE50AB" w:rsidP="00AE50AB">
      <w:pPr>
        <w:pStyle w:val="ListParagraph"/>
        <w:numPr>
          <w:ilvl w:val="0"/>
          <w:numId w:val="2"/>
        </w:numPr>
        <w:jc w:val="left"/>
      </w:pPr>
      <w:r>
        <w:rPr>
          <w:noProof/>
        </w:rPr>
        <w:drawing>
          <wp:inline distT="0" distB="0" distL="0" distR="0">
            <wp:extent cx="495300" cy="4953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t xml:space="preserve"> = </w:t>
      </w:r>
    </w:p>
    <w:p w:rsidR="00AE50AB" w:rsidRDefault="00AE50AB" w:rsidP="00AE50AB">
      <w:pPr>
        <w:pStyle w:val="ListParagraph"/>
        <w:numPr>
          <w:ilvl w:val="0"/>
          <w:numId w:val="2"/>
        </w:numPr>
        <w:jc w:val="left"/>
      </w:pPr>
      <w:r>
        <w:rPr>
          <w:noProof/>
        </w:rPr>
        <w:drawing>
          <wp:inline distT="0" distB="0" distL="0" distR="0">
            <wp:extent cx="504825" cy="5048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t xml:space="preserve"> = </w:t>
      </w:r>
    </w:p>
    <w:p w:rsidR="00344E85" w:rsidRDefault="00344E85" w:rsidP="00AE50AB">
      <w:pPr>
        <w:pStyle w:val="ListParagraph"/>
        <w:numPr>
          <w:ilvl w:val="0"/>
          <w:numId w:val="2"/>
        </w:numPr>
        <w:jc w:val="left"/>
      </w:pPr>
      <w:r>
        <w:t>What was your score?</w:t>
      </w:r>
      <w:r w:rsidR="009973FD">
        <w:t xml:space="preserve"> _______________</w:t>
      </w:r>
    </w:p>
    <w:p w:rsidR="009973FD" w:rsidRDefault="00956ED1" w:rsidP="00344E85">
      <w:pPr>
        <w:jc w:val="left"/>
        <w:rPr>
          <w:rStyle w:val="Heading1Char"/>
        </w:rPr>
      </w:pPr>
      <w:r>
        <w:rPr>
          <w:rFonts w:asciiTheme="majorHAnsi" w:eastAsiaTheme="majorEastAsia" w:hAnsiTheme="majorHAnsi" w:cstheme="majorBidi"/>
          <w:b/>
          <w:bCs/>
          <w:noProof/>
          <w:color w:val="365F91" w:themeColor="accent1" w:themeShade="BF"/>
          <w:sz w:val="28"/>
          <w:szCs w:val="28"/>
        </w:rPr>
        <w:drawing>
          <wp:anchor distT="0" distB="0" distL="114300" distR="114300" simplePos="0" relativeHeight="251663360" behindDoc="1" locked="0" layoutInCell="1" allowOverlap="1">
            <wp:simplePos x="0" y="0"/>
            <wp:positionH relativeFrom="column">
              <wp:posOffset>4257675</wp:posOffset>
            </wp:positionH>
            <wp:positionV relativeFrom="paragraph">
              <wp:posOffset>230505</wp:posOffset>
            </wp:positionV>
            <wp:extent cx="1533525" cy="1190625"/>
            <wp:effectExtent l="19050" t="0" r="9525" b="0"/>
            <wp:wrapTight wrapText="bothSides">
              <wp:wrapPolygon edited="0">
                <wp:start x="-268" y="0"/>
                <wp:lineTo x="-268" y="21427"/>
                <wp:lineTo x="21734" y="21427"/>
                <wp:lineTo x="21734" y="0"/>
                <wp:lineTo x="-268"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1533525" cy="1190625"/>
                    </a:xfrm>
                    <a:prstGeom prst="rect">
                      <a:avLst/>
                    </a:prstGeom>
                    <a:noFill/>
                    <a:ln w="9525">
                      <a:noFill/>
                      <a:miter lim="800000"/>
                      <a:headEnd/>
                      <a:tailEnd/>
                    </a:ln>
                  </pic:spPr>
                </pic:pic>
              </a:graphicData>
            </a:graphic>
          </wp:anchor>
        </w:drawing>
      </w:r>
    </w:p>
    <w:p w:rsidR="00344E85" w:rsidRDefault="00344E85" w:rsidP="00344E85">
      <w:pPr>
        <w:jc w:val="left"/>
      </w:pPr>
      <w:r w:rsidRPr="00344E85">
        <w:rPr>
          <w:rStyle w:val="Heading1Char"/>
        </w:rPr>
        <w:t>PUTTING SIMPLE MACHINES TO WORK</w:t>
      </w:r>
      <w:r>
        <w:t>:</w:t>
      </w:r>
      <w:r w:rsidR="00956ED1" w:rsidRPr="00956ED1">
        <w:t xml:space="preserve"> </w:t>
      </w:r>
    </w:p>
    <w:p w:rsidR="00AE50AB" w:rsidRDefault="00EC5D79" w:rsidP="00862B5F">
      <w:pPr>
        <w:jc w:val="left"/>
      </w:pPr>
      <w:r>
        <w:t>(SHOW YOUR WORK FOR EACH PROBLEM!)</w:t>
      </w:r>
    </w:p>
    <w:p w:rsidR="00956ED1" w:rsidRPr="00956ED1" w:rsidRDefault="00956ED1" w:rsidP="00862B5F">
      <w:pPr>
        <w:jc w:val="left"/>
        <w:rPr>
          <w:b/>
          <w:u w:val="single"/>
        </w:rPr>
      </w:pPr>
      <w:r w:rsidRPr="00956ED1">
        <w:rPr>
          <w:b/>
          <w:u w:val="single"/>
        </w:rPr>
        <w:t>Wheelbarrow (Lever)</w:t>
      </w:r>
    </w:p>
    <w:p w:rsidR="00956ED1" w:rsidRDefault="00956ED1" w:rsidP="00862B5F">
      <w:pPr>
        <w:jc w:val="left"/>
      </w:pPr>
      <w:r>
        <w:t>How much effort in pounds is required to lift the tools?</w:t>
      </w:r>
    </w:p>
    <w:p w:rsidR="00956ED1" w:rsidRDefault="00956ED1" w:rsidP="00862B5F">
      <w:pPr>
        <w:jc w:val="left"/>
      </w:pPr>
      <w:r>
        <w:t>What is the mechanical advantage of the wheelbarrow?</w:t>
      </w:r>
    </w:p>
    <w:p w:rsidR="00956ED1" w:rsidRPr="00EC5D79" w:rsidRDefault="00EC5D79" w:rsidP="00862B5F">
      <w:pPr>
        <w:jc w:val="left"/>
        <w:rPr>
          <w:b/>
          <w:u w:val="single"/>
        </w:rPr>
      </w:pPr>
      <w:r w:rsidRPr="00EC5D79">
        <w:rPr>
          <w:b/>
          <w:noProof/>
          <w:u w:val="single"/>
        </w:rPr>
        <w:lastRenderedPageBreak/>
        <w:drawing>
          <wp:anchor distT="0" distB="0" distL="114300" distR="114300" simplePos="0" relativeHeight="251664384" behindDoc="1" locked="0" layoutInCell="1" allowOverlap="1">
            <wp:simplePos x="0" y="0"/>
            <wp:positionH relativeFrom="column">
              <wp:posOffset>-38100</wp:posOffset>
            </wp:positionH>
            <wp:positionV relativeFrom="paragraph">
              <wp:posOffset>-133350</wp:posOffset>
            </wp:positionV>
            <wp:extent cx="1133475" cy="981075"/>
            <wp:effectExtent l="19050" t="0" r="9525" b="0"/>
            <wp:wrapTight wrapText="bothSides">
              <wp:wrapPolygon edited="0">
                <wp:start x="-363" y="0"/>
                <wp:lineTo x="-363" y="21390"/>
                <wp:lineTo x="21782" y="21390"/>
                <wp:lineTo x="21782" y="0"/>
                <wp:lineTo x="-363"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1133475" cy="981075"/>
                    </a:xfrm>
                    <a:prstGeom prst="rect">
                      <a:avLst/>
                    </a:prstGeom>
                    <a:noFill/>
                    <a:ln w="9525">
                      <a:noFill/>
                      <a:miter lim="800000"/>
                      <a:headEnd/>
                      <a:tailEnd/>
                    </a:ln>
                  </pic:spPr>
                </pic:pic>
              </a:graphicData>
            </a:graphic>
          </wp:anchor>
        </w:drawing>
      </w:r>
      <w:r w:rsidR="00956ED1" w:rsidRPr="00EC5D79">
        <w:rPr>
          <w:b/>
          <w:u w:val="single"/>
        </w:rPr>
        <w:t xml:space="preserve">Ramp (Inclined Plane) </w:t>
      </w:r>
    </w:p>
    <w:p w:rsidR="00EC5D79" w:rsidRDefault="00EC5D79" w:rsidP="00862B5F">
      <w:pPr>
        <w:jc w:val="left"/>
      </w:pPr>
    </w:p>
    <w:p w:rsidR="00EC5D79" w:rsidRDefault="00EC5D79" w:rsidP="00862B5F">
      <w:pPr>
        <w:jc w:val="left"/>
      </w:pPr>
      <w:r>
        <w:t>If the ramp is 10 feet long and the wall is 2 feet high, what is the mechanical advantage?</w:t>
      </w:r>
    </w:p>
    <w:p w:rsidR="00EC5D79" w:rsidRDefault="00EC5D79" w:rsidP="00862B5F">
      <w:pPr>
        <w:jc w:val="left"/>
      </w:pPr>
      <w:r>
        <w:rPr>
          <w:noProof/>
        </w:rPr>
        <w:drawing>
          <wp:anchor distT="0" distB="0" distL="114300" distR="114300" simplePos="0" relativeHeight="251665408" behindDoc="1" locked="0" layoutInCell="1" allowOverlap="1">
            <wp:simplePos x="0" y="0"/>
            <wp:positionH relativeFrom="column">
              <wp:posOffset>2676525</wp:posOffset>
            </wp:positionH>
            <wp:positionV relativeFrom="paragraph">
              <wp:posOffset>99060</wp:posOffset>
            </wp:positionV>
            <wp:extent cx="759460" cy="933450"/>
            <wp:effectExtent l="19050" t="0" r="2540" b="0"/>
            <wp:wrapTight wrapText="bothSides">
              <wp:wrapPolygon edited="0">
                <wp:start x="-542" y="0"/>
                <wp:lineTo x="-542" y="21159"/>
                <wp:lineTo x="21672" y="21159"/>
                <wp:lineTo x="21672" y="0"/>
                <wp:lineTo x="-542"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759460" cy="933450"/>
                    </a:xfrm>
                    <a:prstGeom prst="rect">
                      <a:avLst/>
                    </a:prstGeom>
                    <a:noFill/>
                    <a:ln w="9525">
                      <a:noFill/>
                      <a:miter lim="800000"/>
                      <a:headEnd/>
                      <a:tailEnd/>
                    </a:ln>
                  </pic:spPr>
                </pic:pic>
              </a:graphicData>
            </a:graphic>
          </wp:anchor>
        </w:drawing>
      </w:r>
    </w:p>
    <w:p w:rsidR="00EC5D79" w:rsidRPr="00EC5D79" w:rsidRDefault="00EC5D79" w:rsidP="00862B5F">
      <w:pPr>
        <w:jc w:val="left"/>
        <w:rPr>
          <w:b/>
          <w:u w:val="single"/>
        </w:rPr>
      </w:pPr>
      <w:r w:rsidRPr="00EC5D79">
        <w:rPr>
          <w:b/>
          <w:u w:val="single"/>
        </w:rPr>
        <w:t xml:space="preserve">Hammer (Lever) &amp; Nail (Wedge) </w:t>
      </w:r>
    </w:p>
    <w:p w:rsidR="00EC5D79" w:rsidRDefault="00EC5D79" w:rsidP="00862B5F">
      <w:pPr>
        <w:jc w:val="left"/>
      </w:pPr>
    </w:p>
    <w:p w:rsidR="00EC5D79" w:rsidRDefault="00EC5D79" w:rsidP="00862B5F">
      <w:pPr>
        <w:jc w:val="left"/>
      </w:pPr>
      <w:r>
        <w:t>Can you tell what class of lever you’ve formed?</w:t>
      </w:r>
    </w:p>
    <w:p w:rsidR="00EC5D79" w:rsidRDefault="00EC5D79" w:rsidP="00862B5F">
      <w:pPr>
        <w:jc w:val="left"/>
      </w:pPr>
    </w:p>
    <w:p w:rsidR="00EC5D79" w:rsidRDefault="00EC5D79" w:rsidP="00862B5F">
      <w:pPr>
        <w:jc w:val="left"/>
      </w:pPr>
    </w:p>
    <w:p w:rsidR="00EC5D79" w:rsidRDefault="00EC5D79" w:rsidP="00862B5F">
      <w:pPr>
        <w:jc w:val="left"/>
        <w:rPr>
          <w:b/>
          <w:u w:val="single"/>
        </w:rPr>
      </w:pPr>
      <w:r>
        <w:rPr>
          <w:b/>
          <w:noProof/>
          <w:u w:val="single"/>
        </w:rPr>
        <w:drawing>
          <wp:anchor distT="0" distB="0" distL="114300" distR="114300" simplePos="0" relativeHeight="251666432" behindDoc="1" locked="0" layoutInCell="1" allowOverlap="1">
            <wp:simplePos x="0" y="0"/>
            <wp:positionH relativeFrom="column">
              <wp:posOffset>4886325</wp:posOffset>
            </wp:positionH>
            <wp:positionV relativeFrom="paragraph">
              <wp:posOffset>191135</wp:posOffset>
            </wp:positionV>
            <wp:extent cx="971550" cy="1171575"/>
            <wp:effectExtent l="19050" t="0" r="0" b="0"/>
            <wp:wrapTight wrapText="bothSides">
              <wp:wrapPolygon edited="0">
                <wp:start x="-424" y="0"/>
                <wp:lineTo x="-424" y="21424"/>
                <wp:lineTo x="21600" y="21424"/>
                <wp:lineTo x="21600" y="0"/>
                <wp:lineTo x="-424"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971550" cy="1171575"/>
                    </a:xfrm>
                    <a:prstGeom prst="rect">
                      <a:avLst/>
                    </a:prstGeom>
                    <a:noFill/>
                    <a:ln w="9525">
                      <a:noFill/>
                      <a:miter lim="800000"/>
                      <a:headEnd/>
                      <a:tailEnd/>
                    </a:ln>
                  </pic:spPr>
                </pic:pic>
              </a:graphicData>
            </a:graphic>
          </wp:anchor>
        </w:drawing>
      </w:r>
      <w:r w:rsidRPr="00EC5D79">
        <w:rPr>
          <w:b/>
          <w:u w:val="single"/>
        </w:rPr>
        <w:t>Block &amp; Tackle (Pulley)</w:t>
      </w:r>
    </w:p>
    <w:p w:rsidR="00EC5D79" w:rsidRDefault="00EC5D79" w:rsidP="00862B5F">
      <w:pPr>
        <w:jc w:val="left"/>
        <w:rPr>
          <w:b/>
          <w:u w:val="single"/>
        </w:rPr>
      </w:pPr>
    </w:p>
    <w:p w:rsidR="00EC5D79" w:rsidRDefault="00EC5D79" w:rsidP="00862B5F">
      <w:pPr>
        <w:jc w:val="left"/>
      </w:pPr>
      <w:r>
        <w:t>If the mechanical advantage of the block-and-tackle is 4, and the floor of the tree house weighs 200 pounds, what force will we need to lift the floor?</w:t>
      </w:r>
    </w:p>
    <w:p w:rsidR="00EC5D79" w:rsidRDefault="00EC5D79" w:rsidP="00862B5F">
      <w:pPr>
        <w:jc w:val="left"/>
      </w:pPr>
    </w:p>
    <w:p w:rsidR="00EC5D79" w:rsidRDefault="00EC5D79" w:rsidP="00862B5F">
      <w:pPr>
        <w:jc w:val="left"/>
      </w:pPr>
    </w:p>
    <w:p w:rsidR="00EC5D79" w:rsidRDefault="00EC5D79" w:rsidP="00862B5F">
      <w:pPr>
        <w:jc w:val="left"/>
      </w:pPr>
      <w:r>
        <w:t>Why is it actually slightly more than the correct answer selected?</w:t>
      </w:r>
    </w:p>
    <w:p w:rsidR="00EC5D79" w:rsidRDefault="00EC5D79" w:rsidP="00862B5F">
      <w:pPr>
        <w:jc w:val="left"/>
      </w:pPr>
    </w:p>
    <w:p w:rsidR="00EC5D79" w:rsidRDefault="00EC5D79" w:rsidP="00862B5F">
      <w:pPr>
        <w:jc w:val="left"/>
      </w:pPr>
    </w:p>
    <w:p w:rsidR="00EC5D79" w:rsidRPr="003B1549" w:rsidRDefault="00C426B9" w:rsidP="00862B5F">
      <w:pPr>
        <w:jc w:val="left"/>
        <w:rPr>
          <w:b/>
          <w:u w:val="single"/>
        </w:rPr>
      </w:pPr>
      <w:r>
        <w:rPr>
          <w:b/>
          <w:noProof/>
          <w:u w:val="single"/>
        </w:rPr>
        <w:drawing>
          <wp:anchor distT="0" distB="0" distL="114300" distR="114300" simplePos="0" relativeHeight="251668480" behindDoc="1" locked="0" layoutInCell="1" allowOverlap="1">
            <wp:simplePos x="0" y="0"/>
            <wp:positionH relativeFrom="column">
              <wp:posOffset>4800600</wp:posOffset>
            </wp:positionH>
            <wp:positionV relativeFrom="paragraph">
              <wp:posOffset>53340</wp:posOffset>
            </wp:positionV>
            <wp:extent cx="1503680" cy="2724150"/>
            <wp:effectExtent l="19050" t="0" r="1270" b="0"/>
            <wp:wrapTight wrapText="bothSides">
              <wp:wrapPolygon edited="0">
                <wp:start x="-274" y="0"/>
                <wp:lineTo x="-274" y="21449"/>
                <wp:lineTo x="21618" y="21449"/>
                <wp:lineTo x="21618" y="0"/>
                <wp:lineTo x="-274"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1503680" cy="2724150"/>
                    </a:xfrm>
                    <a:prstGeom prst="rect">
                      <a:avLst/>
                    </a:prstGeom>
                    <a:noFill/>
                    <a:ln w="9525">
                      <a:noFill/>
                      <a:miter lim="800000"/>
                      <a:headEnd/>
                      <a:tailEnd/>
                    </a:ln>
                  </pic:spPr>
                </pic:pic>
              </a:graphicData>
            </a:graphic>
          </wp:anchor>
        </w:drawing>
      </w:r>
      <w:r w:rsidR="00EC5D79" w:rsidRPr="003B1549">
        <w:rPr>
          <w:b/>
          <w:u w:val="single"/>
        </w:rPr>
        <w:t>Lag Bolt (Screw)</w:t>
      </w:r>
    </w:p>
    <w:p w:rsidR="00EC5D79" w:rsidRDefault="00EC5D79" w:rsidP="00862B5F">
      <w:pPr>
        <w:jc w:val="left"/>
      </w:pPr>
      <w:r>
        <w:rPr>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128270</wp:posOffset>
            </wp:positionV>
            <wp:extent cx="723900" cy="361950"/>
            <wp:effectExtent l="19050" t="0" r="0" b="0"/>
            <wp:wrapTight wrapText="bothSides">
              <wp:wrapPolygon edited="0">
                <wp:start x="-568" y="0"/>
                <wp:lineTo x="-568" y="20463"/>
                <wp:lineTo x="21600" y="20463"/>
                <wp:lineTo x="21600" y="0"/>
                <wp:lineTo x="-568"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srcRect/>
                    <a:stretch>
                      <a:fillRect/>
                    </a:stretch>
                  </pic:blipFill>
                  <pic:spPr bwMode="auto">
                    <a:xfrm>
                      <a:off x="0" y="0"/>
                      <a:ext cx="723900" cy="361950"/>
                    </a:xfrm>
                    <a:prstGeom prst="rect">
                      <a:avLst/>
                    </a:prstGeom>
                    <a:noFill/>
                    <a:ln w="9525">
                      <a:noFill/>
                      <a:miter lim="800000"/>
                      <a:headEnd/>
                      <a:tailEnd/>
                    </a:ln>
                  </pic:spPr>
                </pic:pic>
              </a:graphicData>
            </a:graphic>
          </wp:anchor>
        </w:drawing>
      </w:r>
    </w:p>
    <w:p w:rsidR="00EC5D79" w:rsidRDefault="003B1549" w:rsidP="00862B5F">
      <w:pPr>
        <w:jc w:val="left"/>
      </w:pPr>
      <w:r>
        <w:t>Which bolt</w:t>
      </w:r>
      <w:r w:rsidR="00EC5D79">
        <w:t xml:space="preserve"> will require the least amount of effort to use?</w:t>
      </w:r>
    </w:p>
    <w:p w:rsidR="003B1549" w:rsidRDefault="003B1549" w:rsidP="00862B5F">
      <w:pPr>
        <w:jc w:val="left"/>
      </w:pPr>
    </w:p>
    <w:p w:rsidR="003B1549" w:rsidRDefault="003B1549" w:rsidP="00862B5F">
      <w:pPr>
        <w:jc w:val="left"/>
      </w:pPr>
    </w:p>
    <w:p w:rsidR="003B1549" w:rsidRDefault="003B1549" w:rsidP="00862B5F">
      <w:pPr>
        <w:jc w:val="left"/>
      </w:pPr>
    </w:p>
    <w:p w:rsidR="004D2568" w:rsidRDefault="004D2568" w:rsidP="00862B5F">
      <w:pPr>
        <w:jc w:val="left"/>
      </w:pPr>
      <w:r>
        <w:t>If each wall weighs 50 pounds and needs to be lifted 20 feet, how much work do we save by using our block-and-tackle?  WHY?</w:t>
      </w:r>
    </w:p>
    <w:p w:rsidR="004D2568" w:rsidRPr="00EC5D79" w:rsidRDefault="004D2568" w:rsidP="00862B5F">
      <w:pPr>
        <w:jc w:val="left"/>
      </w:pPr>
    </w:p>
    <w:p w:rsidR="00956ED1" w:rsidRDefault="004D2568" w:rsidP="00FC36BC">
      <w:pPr>
        <w:ind w:left="2160" w:firstLine="720"/>
        <w:jc w:val="left"/>
      </w:pPr>
      <w:r>
        <w:t xml:space="preserve">GOOD </w:t>
      </w:r>
      <w:r w:rsidRPr="005835F9">
        <w:rPr>
          <w:i/>
        </w:rPr>
        <w:t>WORK</w:t>
      </w:r>
      <w:r>
        <w:t xml:space="preserve">! Literally </w:t>
      </w:r>
      <w:r>
        <w:sym w:font="Wingdings" w:char="F04A"/>
      </w:r>
    </w:p>
    <w:p w:rsidR="00956ED1" w:rsidRDefault="00956ED1" w:rsidP="00862B5F">
      <w:pPr>
        <w:jc w:val="left"/>
      </w:pPr>
    </w:p>
    <w:p w:rsidR="00FC36BC" w:rsidRDefault="00FC36BC" w:rsidP="00C426B9">
      <w:pPr>
        <w:pStyle w:val="Heading2"/>
      </w:pPr>
      <w:r>
        <w:t>There are two ways to think of mechanical advantage:</w:t>
      </w:r>
    </w:p>
    <w:p w:rsidR="00FC36BC" w:rsidRDefault="00FC36BC" w:rsidP="00862B5F">
      <w:pPr>
        <w:jc w:val="left"/>
      </w:pPr>
    </w:p>
    <w:p w:rsidR="00FC36BC" w:rsidRDefault="00FC36BC" w:rsidP="00862B5F">
      <w:pPr>
        <w:jc w:val="left"/>
      </w:pPr>
      <w:r w:rsidRPr="00C426B9">
        <w:rPr>
          <w:b/>
        </w:rPr>
        <w:t>Ideal MA</w:t>
      </w:r>
      <w:r>
        <w:t xml:space="preserve"> – based only on t</w:t>
      </w:r>
      <w:r w:rsidR="00C426B9">
        <w:t>he geometry of the system and neglecting friction.</w:t>
      </w:r>
    </w:p>
    <w:p w:rsidR="00C426B9" w:rsidRDefault="005835F9" w:rsidP="00862B5F">
      <w:pPr>
        <w:jc w:val="left"/>
      </w:pPr>
      <w:r>
        <w:tab/>
      </w:r>
      <w:r w:rsidR="00C426B9">
        <w:t>IMA = distance in (effort distance)/distance out (resistance distance)</w:t>
      </w:r>
      <w:r>
        <w:t xml:space="preserve"> = </w:t>
      </w:r>
      <w:proofErr w:type="spellStart"/>
      <w:r>
        <w:rPr>
          <w:rFonts w:cs="Times New Roman"/>
        </w:rPr>
        <w:t>Δ</w:t>
      </w:r>
      <w:r>
        <w:t>d</w:t>
      </w:r>
      <w:r w:rsidRPr="005835F9">
        <w:rPr>
          <w:vertAlign w:val="subscript"/>
        </w:rPr>
        <w:t>in</w:t>
      </w:r>
      <w:proofErr w:type="spellEnd"/>
      <w:r>
        <w:t>/</w:t>
      </w:r>
      <w:proofErr w:type="spellStart"/>
      <w:r>
        <w:rPr>
          <w:rFonts w:cs="Times New Roman"/>
        </w:rPr>
        <w:t>Δ</w:t>
      </w:r>
      <w:r>
        <w:t>d</w:t>
      </w:r>
      <w:r w:rsidRPr="005835F9">
        <w:rPr>
          <w:vertAlign w:val="subscript"/>
        </w:rPr>
        <w:t>out</w:t>
      </w:r>
      <w:proofErr w:type="spellEnd"/>
    </w:p>
    <w:p w:rsidR="00C426B9" w:rsidRDefault="00C426B9" w:rsidP="00862B5F">
      <w:pPr>
        <w:jc w:val="left"/>
      </w:pPr>
      <w:r>
        <w:t>Or</w:t>
      </w:r>
    </w:p>
    <w:p w:rsidR="00C426B9" w:rsidRDefault="00C426B9" w:rsidP="00862B5F">
      <w:pPr>
        <w:jc w:val="left"/>
      </w:pPr>
    </w:p>
    <w:p w:rsidR="00C426B9" w:rsidRDefault="00C426B9" w:rsidP="00862B5F">
      <w:pPr>
        <w:jc w:val="left"/>
      </w:pPr>
      <w:r w:rsidRPr="00C426B9">
        <w:rPr>
          <w:b/>
        </w:rPr>
        <w:t>Actual MA</w:t>
      </w:r>
      <w:r>
        <w:t xml:space="preserve"> – where efficiency is always less than 100% due to frictional forces.</w:t>
      </w:r>
    </w:p>
    <w:p w:rsidR="00C426B9" w:rsidRDefault="00C426B9" w:rsidP="00862B5F">
      <w:pPr>
        <w:jc w:val="left"/>
      </w:pPr>
      <w:r>
        <w:tab/>
      </w:r>
      <w:r>
        <w:tab/>
        <w:t>AMA = force out (resistance)/force in (effort)</w:t>
      </w:r>
    </w:p>
    <w:p w:rsidR="00FC36BC" w:rsidRDefault="00FC36BC" w:rsidP="00862B5F">
      <w:pPr>
        <w:jc w:val="left"/>
      </w:pPr>
    </w:p>
    <w:p w:rsidR="00C426B9" w:rsidRDefault="00486E41" w:rsidP="00862B5F">
      <w:pPr>
        <w:jc w:val="left"/>
      </w:pPr>
      <w:r w:rsidRPr="00D6351A">
        <w:rPr>
          <w:b/>
        </w:rPr>
        <w:t xml:space="preserve">Efficiency </w:t>
      </w:r>
      <w:r>
        <w:t xml:space="preserve">= work output/work input = </w:t>
      </w:r>
      <w:proofErr w:type="spellStart"/>
      <w:r>
        <w:t>F</w:t>
      </w:r>
      <w:r w:rsidRPr="00486E41">
        <w:rPr>
          <w:vertAlign w:val="subscript"/>
        </w:rPr>
        <w:t>out</w:t>
      </w:r>
      <w:r>
        <w:rPr>
          <w:rFonts w:cs="Times New Roman"/>
        </w:rPr>
        <w:t>Δ</w:t>
      </w:r>
      <w:r>
        <w:t>d</w:t>
      </w:r>
      <w:r w:rsidRPr="00486E41">
        <w:rPr>
          <w:vertAlign w:val="subscript"/>
        </w:rPr>
        <w:t>out</w:t>
      </w:r>
      <w:proofErr w:type="spellEnd"/>
      <w:r>
        <w:t>/</w:t>
      </w:r>
      <w:proofErr w:type="spellStart"/>
      <w:r>
        <w:t>F</w:t>
      </w:r>
      <w:r w:rsidRPr="00486E41">
        <w:rPr>
          <w:vertAlign w:val="subscript"/>
        </w:rPr>
        <w:t>in</w:t>
      </w:r>
      <w:r>
        <w:rPr>
          <w:rFonts w:cs="Times New Roman"/>
        </w:rPr>
        <w:t>Δ</w:t>
      </w:r>
      <w:r>
        <w:t>d</w:t>
      </w:r>
      <w:r w:rsidRPr="00486E41">
        <w:rPr>
          <w:vertAlign w:val="subscript"/>
        </w:rPr>
        <w:t>in</w:t>
      </w:r>
      <w:proofErr w:type="spellEnd"/>
      <w:r>
        <w:t xml:space="preserve"> = AMA/IMA = %</w:t>
      </w:r>
    </w:p>
    <w:p w:rsidR="00FC36BC" w:rsidRDefault="00FC36BC" w:rsidP="00862B5F">
      <w:pPr>
        <w:jc w:val="left"/>
      </w:pPr>
      <w:r>
        <w:lastRenderedPageBreak/>
        <w:t>MACHINES AND EFFICIENCY PROBLEMS:</w:t>
      </w:r>
    </w:p>
    <w:p w:rsidR="00FC36BC" w:rsidRDefault="00FC36BC" w:rsidP="00862B5F">
      <w:pPr>
        <w:jc w:val="left"/>
      </w:pPr>
    </w:p>
    <w:p w:rsidR="00FC36BC" w:rsidRDefault="00FC36BC" w:rsidP="00FC36BC">
      <w:pPr>
        <w:pStyle w:val="ListParagraph"/>
        <w:numPr>
          <w:ilvl w:val="0"/>
          <w:numId w:val="3"/>
        </w:numPr>
        <w:jc w:val="left"/>
      </w:pPr>
      <w:r>
        <w:t xml:space="preserve"> Two clowns, of mass 50.0 kg and 70.0 kg respectively, are in a circus act performing a stunt with a trampoline and a seesaw.  The smaller clown stands on the lower end of the seesaw while the larger clown jumps from the trampoline onto the raised side of the seesaw, propelling his friend into the air.  A</w:t>
      </w:r>
      <w:r w:rsidR="00C426B9">
        <w:t xml:space="preserve">)  What is the </w:t>
      </w:r>
      <w:r w:rsidR="00C426B9" w:rsidRPr="00C426B9">
        <w:rPr>
          <w:b/>
        </w:rPr>
        <w:t>ideal</w:t>
      </w:r>
      <w:r w:rsidR="00C426B9">
        <w:t xml:space="preserve"> </w:t>
      </w:r>
      <w:r>
        <w:t>mechanical advantage of the seesaw?   B)  If the larger clown exerts a force of 850.N on the seesaw as he jumps, how much force is exerted on the smaller clown?  Draw &amp; label a picture of the scenario before you start solving for the answers.</w:t>
      </w:r>
      <w:r w:rsidR="00797770">
        <w:t xml:space="preserve">  The seesaw is 3.20 m long and the fulcrum is located 0.80m in on one side.</w:t>
      </w:r>
    </w:p>
    <w:p w:rsidR="00FC36BC" w:rsidRDefault="00FC36BC" w:rsidP="00FC36BC">
      <w:pPr>
        <w:ind w:left="360"/>
        <w:jc w:val="left"/>
      </w:pPr>
    </w:p>
    <w:p w:rsidR="00FC36BC" w:rsidRDefault="00FC36BC" w:rsidP="00FC36BC">
      <w:pPr>
        <w:ind w:left="360"/>
        <w:jc w:val="left"/>
      </w:pPr>
    </w:p>
    <w:p w:rsidR="00FC36BC" w:rsidRDefault="00FC36BC" w:rsidP="00FC36BC">
      <w:pPr>
        <w:ind w:left="360"/>
        <w:jc w:val="left"/>
      </w:pPr>
    </w:p>
    <w:p w:rsidR="00FC36BC" w:rsidRDefault="00FC36BC" w:rsidP="005835F9">
      <w:pPr>
        <w:jc w:val="left"/>
      </w:pPr>
    </w:p>
    <w:p w:rsidR="00FC36BC" w:rsidRDefault="00FC36BC" w:rsidP="00FC36BC">
      <w:pPr>
        <w:ind w:left="360"/>
        <w:jc w:val="left"/>
      </w:pPr>
    </w:p>
    <w:p w:rsidR="00FC36BC" w:rsidRDefault="00FC36BC" w:rsidP="00FC36BC">
      <w:pPr>
        <w:ind w:left="360"/>
        <w:jc w:val="left"/>
      </w:pPr>
    </w:p>
    <w:p w:rsidR="00FC36BC" w:rsidRDefault="00FC36BC" w:rsidP="00FC36BC">
      <w:pPr>
        <w:pStyle w:val="ListParagraph"/>
        <w:numPr>
          <w:ilvl w:val="0"/>
          <w:numId w:val="3"/>
        </w:numPr>
        <w:jc w:val="left"/>
      </w:pPr>
      <w:r>
        <w:t xml:space="preserve"> </w:t>
      </w:r>
      <w:r w:rsidR="00797770">
        <w:t>Jack and Jill went up the hill to fetch a pail of water.  At the well, Jill used a force o 20.0 N to turn a crank handle of radius 0.400m that rotated an axle of radius 0.100m, so she could raise a 60.0 N bucket of water.  A)  What is the ideal mechanical advantage of the wheel?  B)  What is the actual mechanical advantage of the wheel?  C)  What is the efficiency of the wheel?</w:t>
      </w: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797770" w:rsidRDefault="00797770" w:rsidP="00797770">
      <w:pPr>
        <w:ind w:left="360"/>
        <w:jc w:val="left"/>
      </w:pPr>
    </w:p>
    <w:p w:rsidR="00486E41" w:rsidRDefault="00797770" w:rsidP="00797770">
      <w:pPr>
        <w:pStyle w:val="ListParagraph"/>
        <w:numPr>
          <w:ilvl w:val="0"/>
          <w:numId w:val="3"/>
        </w:numPr>
        <w:jc w:val="left"/>
      </w:pPr>
      <w:r>
        <w:t xml:space="preserve"> </w:t>
      </w:r>
      <w:r w:rsidR="00486E41">
        <w:t xml:space="preserve">Clyde, a stubborn 3500 N mule, refuses to walk into the barn, so Farmer MacDonald must drag him up a 5.0m ramp to his stall, which stands 0.50m above ground level.  </w:t>
      </w:r>
    </w:p>
    <w:p w:rsidR="00797770" w:rsidRDefault="00486E41" w:rsidP="00486E41">
      <w:pPr>
        <w:pStyle w:val="ListParagraph"/>
        <w:jc w:val="left"/>
      </w:pPr>
      <w:r>
        <w:t>A)  What is the ideal mechanical advantage of the ramp?  B)  If Farmer MacDonald needs to exert a 450 N force on the mule to drag him up the ramp with a constant speed, what is the actual mechanical advantage of the ramp?  C)  What is the efficiency of the ramp?</w:t>
      </w:r>
    </w:p>
    <w:sectPr w:rsidR="00797770" w:rsidSect="00F30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6E5E"/>
    <w:multiLevelType w:val="hybridMultilevel"/>
    <w:tmpl w:val="94061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B240E6"/>
    <w:multiLevelType w:val="hybridMultilevel"/>
    <w:tmpl w:val="915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51654"/>
    <w:multiLevelType w:val="hybridMultilevel"/>
    <w:tmpl w:val="8A0A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B5F"/>
    <w:rsid w:val="00155A58"/>
    <w:rsid w:val="00344E85"/>
    <w:rsid w:val="003B1549"/>
    <w:rsid w:val="00486E41"/>
    <w:rsid w:val="004D2568"/>
    <w:rsid w:val="005835F9"/>
    <w:rsid w:val="006E2F5C"/>
    <w:rsid w:val="00797770"/>
    <w:rsid w:val="00862B5F"/>
    <w:rsid w:val="00956ED1"/>
    <w:rsid w:val="00976B0B"/>
    <w:rsid w:val="009973FD"/>
    <w:rsid w:val="00AE50AB"/>
    <w:rsid w:val="00BA6802"/>
    <w:rsid w:val="00C426B9"/>
    <w:rsid w:val="00D6351A"/>
    <w:rsid w:val="00DA3DF4"/>
    <w:rsid w:val="00EC5D79"/>
    <w:rsid w:val="00F3068A"/>
    <w:rsid w:val="00FC3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8A"/>
  </w:style>
  <w:style w:type="paragraph" w:styleId="Heading1">
    <w:name w:val="heading 1"/>
    <w:basedOn w:val="Normal"/>
    <w:next w:val="Normal"/>
    <w:link w:val="Heading1Char"/>
    <w:uiPriority w:val="9"/>
    <w:qFormat/>
    <w:rsid w:val="00862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6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5F"/>
    <w:rPr>
      <w:rFonts w:ascii="Tahoma" w:hAnsi="Tahoma" w:cs="Tahoma"/>
      <w:sz w:val="16"/>
      <w:szCs w:val="16"/>
    </w:rPr>
  </w:style>
  <w:style w:type="character" w:styleId="Hyperlink">
    <w:name w:val="Hyperlink"/>
    <w:basedOn w:val="DefaultParagraphFont"/>
    <w:uiPriority w:val="99"/>
    <w:unhideWhenUsed/>
    <w:rsid w:val="00862B5F"/>
    <w:rPr>
      <w:color w:val="0000FF" w:themeColor="hyperlink"/>
      <w:u w:val="single"/>
    </w:rPr>
  </w:style>
  <w:style w:type="character" w:customStyle="1" w:styleId="Heading1Char">
    <w:name w:val="Heading 1 Char"/>
    <w:basedOn w:val="DefaultParagraphFont"/>
    <w:link w:val="Heading1"/>
    <w:uiPriority w:val="9"/>
    <w:rsid w:val="00862B5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2B5F"/>
    <w:pPr>
      <w:ind w:left="720"/>
      <w:contextualSpacing/>
    </w:pPr>
  </w:style>
  <w:style w:type="table" w:styleId="TableGrid">
    <w:name w:val="Table Grid"/>
    <w:basedOn w:val="TableNormal"/>
    <w:uiPriority w:val="59"/>
    <w:rsid w:val="00976B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26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cosi.org/files/Flash/simpMach/sm1.html" TargetMode="Externa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Neugebauers</dc:creator>
  <cp:lastModifiedBy>Administrator</cp:lastModifiedBy>
  <cp:revision>9</cp:revision>
  <dcterms:created xsi:type="dcterms:W3CDTF">2011-12-08T03:17:00Z</dcterms:created>
  <dcterms:modified xsi:type="dcterms:W3CDTF">2011-12-08T18:07:00Z</dcterms:modified>
</cp:coreProperties>
</file>