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30" w:rsidRDefault="0024577A" w:rsidP="0024577A">
      <w:pPr>
        <w:jc w:val="center"/>
        <w:rPr>
          <w:b/>
        </w:rPr>
      </w:pPr>
      <w:r>
        <w:rPr>
          <w:b/>
        </w:rPr>
        <w:t>Projectile Motion Vectors</w:t>
      </w:r>
    </w:p>
    <w:p w:rsidR="0024577A" w:rsidRDefault="0024577A" w:rsidP="0024577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14605</wp:posOffset>
            </wp:positionV>
            <wp:extent cx="4048125" cy="2057400"/>
            <wp:effectExtent l="19050" t="0" r="9525" b="0"/>
            <wp:wrapTight wrapText="bothSides">
              <wp:wrapPolygon edited="0">
                <wp:start x="-102" y="0"/>
                <wp:lineTo x="-102" y="21400"/>
                <wp:lineTo x="21651" y="21400"/>
                <wp:lineTo x="21651" y="0"/>
                <wp:lineTo x="-102" y="0"/>
              </wp:wrapPolygon>
            </wp:wrapTight>
            <wp:docPr id="1" name="il_fi" descr="http://www.physicsclassroom.com/class/vectors/u3l2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ysicsclassroom.com/class/vectors/u3l2a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Projectile motion of objects is motion that has both an x-component and a y-component.  A cannonball shot </w:t>
      </w:r>
      <w:proofErr w:type="gramStart"/>
      <w:r>
        <w:t>from a</w:t>
      </w:r>
      <w:proofErr w:type="gramEnd"/>
      <w:r>
        <w:t xml:space="preserve"> cannon, a stone thrown into the air, a ball rolling off the edge of a table, a spacecraft circling the Earth- all of these are examples of projectile motion.  A projectile is any object that moves through the air or space, acted on only by gravity (and maybe air resistance, if any).  </w:t>
      </w:r>
    </w:p>
    <w:p w:rsidR="0024577A" w:rsidRDefault="0024577A" w:rsidP="0024577A"/>
    <w:p w:rsidR="0048310C" w:rsidRDefault="0048310C" w:rsidP="004831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2"/>
        </w:rPr>
      </w:pPr>
      <w:r>
        <w:rPr>
          <w:rFonts w:cs="Times New Roman"/>
          <w:b/>
          <w:bCs/>
          <w:i/>
          <w:iCs/>
          <w:sz w:val="22"/>
        </w:rPr>
        <w:t>1. Preliminary Questions</w:t>
      </w:r>
    </w:p>
    <w:p w:rsidR="0048310C" w:rsidRDefault="0048310C" w:rsidP="0048310C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(a) Suppose an object is moving in a plane and we choose to describe it using an </w:t>
      </w:r>
      <w:r>
        <w:rPr>
          <w:rFonts w:cs="Times New Roman"/>
          <w:i/>
          <w:iCs/>
          <w:sz w:val="22"/>
        </w:rPr>
        <w:t xml:space="preserve">x-y </w:t>
      </w:r>
      <w:r>
        <w:rPr>
          <w:rFonts w:cs="Times New Roman"/>
          <w:sz w:val="22"/>
        </w:rPr>
        <w:t>coordinate system.</w:t>
      </w:r>
    </w:p>
    <w:p w:rsidR="0048310C" w:rsidRDefault="0048310C" w:rsidP="0048310C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If the object is at location </w:t>
      </w:r>
      <w:r>
        <w:rPr>
          <w:rFonts w:cs="Times New Roman"/>
          <w:i/>
          <w:iCs/>
          <w:sz w:val="22"/>
        </w:rPr>
        <w:t>x</w:t>
      </w:r>
      <w:r>
        <w:rPr>
          <w:rFonts w:cs="Times New Roman"/>
          <w:sz w:val="14"/>
          <w:szCs w:val="14"/>
        </w:rPr>
        <w:t>1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iCs/>
          <w:sz w:val="22"/>
        </w:rPr>
        <w:t>y</w:t>
      </w:r>
      <w:r>
        <w:rPr>
          <w:rFonts w:cs="Times New Roman"/>
          <w:sz w:val="14"/>
          <w:szCs w:val="14"/>
        </w:rPr>
        <w:t xml:space="preserve">1 </w:t>
      </w:r>
      <w:r>
        <w:rPr>
          <w:rFonts w:cs="Times New Roman"/>
          <w:sz w:val="22"/>
        </w:rPr>
        <w:t xml:space="preserve">at time </w:t>
      </w:r>
      <w:r>
        <w:rPr>
          <w:rFonts w:cs="Times New Roman"/>
          <w:i/>
          <w:iCs/>
          <w:sz w:val="22"/>
        </w:rPr>
        <w:t>t</w:t>
      </w:r>
      <w:r>
        <w:rPr>
          <w:rFonts w:cs="Times New Roman"/>
          <w:sz w:val="14"/>
          <w:szCs w:val="14"/>
        </w:rPr>
        <w:t xml:space="preserve">1 </w:t>
      </w:r>
      <w:r>
        <w:rPr>
          <w:rFonts w:cs="Times New Roman"/>
          <w:sz w:val="22"/>
        </w:rPr>
        <w:t xml:space="preserve">and at location </w:t>
      </w:r>
      <w:r>
        <w:rPr>
          <w:rFonts w:cs="Times New Roman"/>
          <w:i/>
          <w:iCs/>
          <w:sz w:val="22"/>
        </w:rPr>
        <w:t>x</w:t>
      </w:r>
      <w:r>
        <w:rPr>
          <w:rFonts w:cs="Times New Roman"/>
          <w:sz w:val="14"/>
          <w:szCs w:val="14"/>
        </w:rPr>
        <w:t>2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iCs/>
          <w:sz w:val="22"/>
        </w:rPr>
        <w:t>y</w:t>
      </w:r>
      <w:r>
        <w:rPr>
          <w:rFonts w:cs="Times New Roman"/>
          <w:sz w:val="14"/>
          <w:szCs w:val="14"/>
        </w:rPr>
        <w:t xml:space="preserve">2 </w:t>
      </w:r>
      <w:r>
        <w:rPr>
          <w:rFonts w:cs="Times New Roman"/>
          <w:sz w:val="22"/>
        </w:rPr>
        <w:t xml:space="preserve">at time </w:t>
      </w:r>
      <w:r>
        <w:rPr>
          <w:rFonts w:cs="Times New Roman"/>
          <w:i/>
          <w:iCs/>
          <w:sz w:val="22"/>
        </w:rPr>
        <w:t>t</w:t>
      </w:r>
      <w:r>
        <w:rPr>
          <w:rFonts w:cs="Times New Roman"/>
          <w:sz w:val="14"/>
          <w:szCs w:val="14"/>
        </w:rPr>
        <w:t>2</w:t>
      </w:r>
      <w:r>
        <w:rPr>
          <w:rFonts w:cs="Times New Roman"/>
          <w:sz w:val="22"/>
        </w:rPr>
        <w:t>, then it has been “displaced.”</w:t>
      </w:r>
    </w:p>
    <w:p w:rsidR="0048310C" w:rsidRDefault="0048310C" w:rsidP="0048310C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mathematical definition of its displacement vector is</w:t>
      </w:r>
    </w:p>
    <w:p w:rsidR="00003902" w:rsidRDefault="00003902" w:rsidP="0048310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90170</wp:posOffset>
            </wp:positionV>
            <wp:extent cx="1028700" cy="247650"/>
            <wp:effectExtent l="19050" t="0" r="0" b="0"/>
            <wp:wrapTight wrapText="bothSides">
              <wp:wrapPolygon edited="0">
                <wp:start x="-400" y="0"/>
                <wp:lineTo x="-400" y="19938"/>
                <wp:lineTo x="21600" y="19938"/>
                <wp:lineTo x="21600" y="0"/>
                <wp:lineTo x="-4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902" w:rsidRDefault="00003902" w:rsidP="0000390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where</w:t>
      </w:r>
      <w:proofErr w:type="gramEnd"/>
      <w:r>
        <w:rPr>
          <w:rFonts w:cs="Times New Roman"/>
          <w:sz w:val="22"/>
        </w:rPr>
        <w:t xml:space="preserve"> </w:t>
      </w:r>
      <w:r>
        <w:rPr>
          <w:rFonts w:cs="Times New Roman"/>
          <w:noProof/>
          <w:sz w:val="22"/>
        </w:rPr>
        <w:drawing>
          <wp:inline distT="0" distB="0" distL="0" distR="0">
            <wp:extent cx="180975" cy="17473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iCs/>
          <w:sz w:val="22"/>
        </w:rPr>
        <w:t xml:space="preserve"> </w:t>
      </w:r>
      <w:r>
        <w:rPr>
          <w:rFonts w:cs="Times New Roman"/>
          <w:sz w:val="22"/>
        </w:rPr>
        <w:t>and</w:t>
      </w:r>
      <w:r w:rsidR="00617652">
        <w:rPr>
          <w:rFonts w:cs="Times New Roman"/>
          <w:sz w:val="22"/>
        </w:rPr>
        <w:t xml:space="preserve"> </w:t>
      </w:r>
      <w:r w:rsidR="00617652">
        <w:rPr>
          <w:rFonts w:cs="Times New Roman"/>
          <w:noProof/>
          <w:sz w:val="22"/>
        </w:rPr>
        <w:drawing>
          <wp:inline distT="0" distB="0" distL="0" distR="0">
            <wp:extent cx="177800" cy="171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iCs/>
          <w:sz w:val="22"/>
        </w:rPr>
        <w:t xml:space="preserve"> </w:t>
      </w:r>
      <w:r>
        <w:rPr>
          <w:rFonts w:cs="Times New Roman"/>
          <w:sz w:val="22"/>
        </w:rPr>
        <w:t xml:space="preserve">are the </w:t>
      </w:r>
      <w:r>
        <w:rPr>
          <w:rFonts w:cs="Times New Roman"/>
          <w:i/>
          <w:iCs/>
          <w:sz w:val="22"/>
        </w:rPr>
        <w:t xml:space="preserve">x </w:t>
      </w:r>
      <w:r>
        <w:rPr>
          <w:rFonts w:cs="Times New Roman"/>
          <w:sz w:val="22"/>
        </w:rPr>
        <w:t xml:space="preserve">and </w:t>
      </w:r>
      <w:r>
        <w:rPr>
          <w:rFonts w:cs="Times New Roman"/>
          <w:i/>
          <w:iCs/>
          <w:sz w:val="22"/>
        </w:rPr>
        <w:t>y</w:t>
      </w:r>
      <w:r>
        <w:rPr>
          <w:rFonts w:cs="Times New Roman"/>
          <w:sz w:val="22"/>
        </w:rPr>
        <w:t>-components of the object’s displacement in the time period. A</w:t>
      </w:r>
    </w:p>
    <w:p w:rsidR="00003902" w:rsidRDefault="00003902" w:rsidP="0000390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displacement</w:t>
      </w:r>
      <w:proofErr w:type="gramEnd"/>
      <w:r>
        <w:rPr>
          <w:rFonts w:cs="Times New Roman"/>
          <w:sz w:val="22"/>
        </w:rPr>
        <w:t xml:space="preserve"> vector </w:t>
      </w:r>
      <w:r w:rsidR="00617652">
        <w:rPr>
          <w:rFonts w:cs="Times New Roman"/>
          <w:noProof/>
          <w:sz w:val="22"/>
        </w:rPr>
        <w:drawing>
          <wp:inline distT="0" distB="0" distL="0" distR="0">
            <wp:extent cx="180975" cy="143532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is shown in the diagram below. Draw and label the </w:t>
      </w:r>
      <w:r>
        <w:rPr>
          <w:rFonts w:cs="Times New Roman"/>
          <w:i/>
          <w:iCs/>
          <w:sz w:val="22"/>
        </w:rPr>
        <w:t>x</w:t>
      </w:r>
      <w:r>
        <w:rPr>
          <w:rFonts w:cs="Times New Roman"/>
          <w:sz w:val="22"/>
        </w:rPr>
        <w:t>-component of the</w:t>
      </w:r>
    </w:p>
    <w:p w:rsidR="00003902" w:rsidRDefault="00003902" w:rsidP="0000390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displacement</w:t>
      </w:r>
      <w:proofErr w:type="gramEnd"/>
      <w:r>
        <w:rPr>
          <w:rFonts w:cs="Times New Roman"/>
          <w:sz w:val="22"/>
        </w:rPr>
        <w:t xml:space="preserve"> vector (denote it as </w:t>
      </w:r>
      <w:r w:rsidR="00617652" w:rsidRPr="00617652">
        <w:rPr>
          <w:rFonts w:cs="Times New Roman"/>
          <w:noProof/>
          <w:sz w:val="22"/>
        </w:rPr>
        <w:drawing>
          <wp:inline distT="0" distB="0" distL="0" distR="0">
            <wp:extent cx="180975" cy="174734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sz w:val="22"/>
        </w:rPr>
        <w:t xml:space="preserve">) of the vector </w:t>
      </w:r>
      <w:r w:rsidR="00617652">
        <w:rPr>
          <w:rFonts w:ascii="SymbolMT" w:eastAsia="SymbolMT" w:cs="SymbolMT" w:hint="eastAsia"/>
          <w:noProof/>
          <w:sz w:val="22"/>
        </w:rPr>
        <w:drawing>
          <wp:inline distT="0" distB="0" distL="0" distR="0">
            <wp:extent cx="152400" cy="12086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. Place the tail of the vector at </w:t>
      </w:r>
      <w:r>
        <w:rPr>
          <w:rFonts w:cs="Times New Roman"/>
          <w:i/>
          <w:iCs/>
          <w:sz w:val="22"/>
        </w:rPr>
        <w:t>x</w:t>
      </w:r>
      <w:r>
        <w:rPr>
          <w:rFonts w:cs="Times New Roman"/>
          <w:sz w:val="14"/>
          <w:szCs w:val="14"/>
        </w:rPr>
        <w:t>1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iCs/>
          <w:sz w:val="22"/>
        </w:rPr>
        <w:t>y</w:t>
      </w:r>
      <w:r>
        <w:rPr>
          <w:rFonts w:cs="Times New Roman"/>
          <w:sz w:val="14"/>
          <w:szCs w:val="14"/>
        </w:rPr>
        <w:t xml:space="preserve">1. </w:t>
      </w:r>
      <w:r>
        <w:rPr>
          <w:rFonts w:cs="Times New Roman"/>
          <w:b/>
          <w:bCs/>
          <w:sz w:val="22"/>
        </w:rPr>
        <w:t>Hint</w:t>
      </w:r>
      <w:r>
        <w:rPr>
          <w:rFonts w:cs="Times New Roman"/>
          <w:sz w:val="22"/>
        </w:rPr>
        <w:t xml:space="preserve">: This vector component points in the </w:t>
      </w:r>
      <w:r>
        <w:rPr>
          <w:rFonts w:cs="Times New Roman"/>
          <w:i/>
          <w:iCs/>
          <w:sz w:val="22"/>
        </w:rPr>
        <w:t>x</w:t>
      </w:r>
      <w:r>
        <w:rPr>
          <w:rFonts w:cs="Times New Roman"/>
          <w:sz w:val="22"/>
        </w:rPr>
        <w:t>-direction only.</w:t>
      </w:r>
    </w:p>
    <w:p w:rsidR="00617652" w:rsidRDefault="00617652" w:rsidP="0000390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103505</wp:posOffset>
            </wp:positionV>
            <wp:extent cx="2390775" cy="1323975"/>
            <wp:effectExtent l="19050" t="0" r="9525" b="0"/>
            <wp:wrapTight wrapText="bothSides">
              <wp:wrapPolygon edited="0">
                <wp:start x="-172" y="0"/>
                <wp:lineTo x="-172" y="21445"/>
                <wp:lineTo x="21686" y="21445"/>
                <wp:lineTo x="21686" y="0"/>
                <wp:lineTo x="-17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652" w:rsidRPr="00003902" w:rsidRDefault="00617652" w:rsidP="0000390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24577A" w:rsidRDefault="0024577A" w:rsidP="0048310C"/>
    <w:p w:rsidR="00003902" w:rsidRDefault="00003902" w:rsidP="0048310C"/>
    <w:p w:rsidR="00617652" w:rsidRDefault="00617652" w:rsidP="0048310C"/>
    <w:p w:rsidR="00617652" w:rsidRDefault="00617652" w:rsidP="0048310C"/>
    <w:p w:rsidR="00617652" w:rsidRDefault="00617652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734695</wp:posOffset>
            </wp:positionV>
            <wp:extent cx="2524125" cy="1390650"/>
            <wp:effectExtent l="19050" t="0" r="9525" b="0"/>
            <wp:wrapTight wrapText="bothSides">
              <wp:wrapPolygon edited="0">
                <wp:start x="-163" y="0"/>
                <wp:lineTo x="-163" y="21304"/>
                <wp:lineTo x="21682" y="21304"/>
                <wp:lineTo x="21682" y="0"/>
                <wp:lineTo x="-163" y="0"/>
              </wp:wrapPolygon>
            </wp:wrapTight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2"/>
        </w:rPr>
        <w:t xml:space="preserve">(b) Once again the displacement vector </w:t>
      </w:r>
      <w:r w:rsidRPr="00617652">
        <w:rPr>
          <w:rFonts w:ascii="SymbolMT" w:eastAsia="SymbolMT" w:cs="SymbolMT"/>
          <w:noProof/>
          <w:sz w:val="22"/>
        </w:rPr>
        <w:drawing>
          <wp:inline distT="0" distB="0" distL="0" distR="0">
            <wp:extent cx="180975" cy="143532"/>
            <wp:effectExtent l="19050" t="0" r="952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is shown in the diagram below. Draw and label the </w:t>
      </w:r>
      <w:r>
        <w:rPr>
          <w:rFonts w:cs="Times New Roman"/>
          <w:i/>
          <w:iCs/>
          <w:sz w:val="22"/>
        </w:rPr>
        <w:t>y</w:t>
      </w:r>
      <w:r w:rsidR="00927E03">
        <w:rPr>
          <w:rFonts w:cs="Times New Roman"/>
          <w:i/>
          <w:iCs/>
          <w:sz w:val="22"/>
        </w:rPr>
        <w:t>-</w:t>
      </w:r>
      <w:r>
        <w:rPr>
          <w:rFonts w:cs="Times New Roman"/>
          <w:sz w:val="22"/>
        </w:rPr>
        <w:t xml:space="preserve">component of the displacement vector (denote it </w:t>
      </w:r>
      <w:proofErr w:type="gramStart"/>
      <w:r>
        <w:rPr>
          <w:rFonts w:cs="Times New Roman"/>
          <w:sz w:val="22"/>
        </w:rPr>
        <w:t xml:space="preserve">as </w:t>
      </w:r>
      <w:proofErr w:type="gramEnd"/>
      <w:r w:rsidRPr="00617652">
        <w:rPr>
          <w:rFonts w:ascii="SymbolMT" w:eastAsia="SymbolMT" w:cs="SymbolMT"/>
          <w:noProof/>
          <w:sz w:val="20"/>
          <w:szCs w:val="20"/>
        </w:rPr>
        <w:drawing>
          <wp:inline distT="0" distB="0" distL="0" distR="0">
            <wp:extent cx="177800" cy="17145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) of the vector </w:t>
      </w:r>
      <w:r w:rsidRPr="00617652">
        <w:rPr>
          <w:rFonts w:ascii="SymbolMT" w:eastAsia="SymbolMT" w:cs="SymbolMT"/>
          <w:noProof/>
          <w:sz w:val="22"/>
        </w:rPr>
        <w:drawing>
          <wp:inline distT="0" distB="0" distL="0" distR="0">
            <wp:extent cx="180975" cy="143532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. Place the tail of the vector at </w:t>
      </w:r>
      <w:r>
        <w:rPr>
          <w:rFonts w:cs="Times New Roman"/>
          <w:i/>
          <w:iCs/>
          <w:sz w:val="22"/>
        </w:rPr>
        <w:t>x</w:t>
      </w:r>
      <w:r>
        <w:rPr>
          <w:rFonts w:cs="Times New Roman"/>
          <w:sz w:val="14"/>
          <w:szCs w:val="14"/>
        </w:rPr>
        <w:t>1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iCs/>
          <w:sz w:val="22"/>
        </w:rPr>
        <w:t>y</w:t>
      </w:r>
      <w:r>
        <w:rPr>
          <w:rFonts w:cs="Times New Roman"/>
          <w:sz w:val="14"/>
          <w:szCs w:val="14"/>
        </w:rPr>
        <w:t xml:space="preserve">1. </w:t>
      </w:r>
      <w:r>
        <w:rPr>
          <w:rFonts w:cs="Times New Roman"/>
          <w:b/>
          <w:bCs/>
          <w:sz w:val="22"/>
        </w:rPr>
        <w:t>Hints</w:t>
      </w:r>
      <w:r>
        <w:rPr>
          <w:rFonts w:cs="Times New Roman"/>
          <w:sz w:val="22"/>
        </w:rPr>
        <w:t xml:space="preserve">: This component points in the </w:t>
      </w:r>
      <w:r>
        <w:rPr>
          <w:rFonts w:cs="Times New Roman"/>
          <w:i/>
          <w:iCs/>
          <w:sz w:val="22"/>
        </w:rPr>
        <w:t>y</w:t>
      </w:r>
      <w:r>
        <w:rPr>
          <w:rFonts w:cs="Times New Roman"/>
          <w:sz w:val="22"/>
        </w:rPr>
        <w:t xml:space="preserve">-direction only and the length of </w:t>
      </w:r>
      <w:r w:rsidRPr="00617652">
        <w:rPr>
          <w:rFonts w:ascii="SymbolMT" w:eastAsia="SymbolMT" w:cs="SymbolMT"/>
          <w:noProof/>
          <w:sz w:val="20"/>
          <w:szCs w:val="20"/>
        </w:rPr>
        <w:drawing>
          <wp:inline distT="0" distB="0" distL="0" distR="0">
            <wp:extent cx="177800" cy="17145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is less than the length </w:t>
      </w:r>
      <w:proofErr w:type="gramStart"/>
      <w:r>
        <w:rPr>
          <w:rFonts w:cs="Times New Roman"/>
          <w:sz w:val="22"/>
        </w:rPr>
        <w:t xml:space="preserve">of </w:t>
      </w:r>
      <w:proofErr w:type="gramEnd"/>
      <w:r w:rsidRPr="00617652">
        <w:rPr>
          <w:rFonts w:ascii="SymbolMT" w:eastAsia="SymbolMT" w:cs="SymbolMT"/>
          <w:noProof/>
          <w:sz w:val="20"/>
          <w:szCs w:val="20"/>
        </w:rPr>
        <w:drawing>
          <wp:inline distT="0" distB="0" distL="0" distR="0">
            <wp:extent cx="180975" cy="174734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>.</w:t>
      </w:r>
    </w:p>
    <w:p w:rsidR="00617652" w:rsidRDefault="00617652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617652" w:rsidRDefault="00617652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362E0F" w:rsidRDefault="00362E0F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362E0F" w:rsidRDefault="00362E0F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362E0F" w:rsidRDefault="00362E0F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362E0F" w:rsidRDefault="00362E0F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362E0F" w:rsidRDefault="00DD591E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Play and watch the video of the ball rolling and falling off the table through to get a general sense of the ball’s motion.  Next, starting back at the beginning of the video, select the “add point” tool </w:t>
      </w:r>
      <w:r>
        <w:rPr>
          <w:rFonts w:cs="Times New Roman"/>
          <w:noProof/>
          <w:sz w:val="22"/>
        </w:rPr>
        <w:drawing>
          <wp:inline distT="0" distB="0" distL="0" distR="0">
            <wp:extent cx="161925" cy="1619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to mark the location of the ball in each frame of the video.   </w:t>
      </w:r>
      <w:r w:rsidR="00E331E7">
        <w:rPr>
          <w:rFonts w:cs="Times New Roman"/>
          <w:sz w:val="22"/>
        </w:rPr>
        <w:t>Next, right-click on the graph itself; copy and paste this image into a blank Wor</w:t>
      </w:r>
      <w:r w:rsidR="00C81BCF">
        <w:rPr>
          <w:rFonts w:cs="Times New Roman"/>
          <w:sz w:val="22"/>
        </w:rPr>
        <w:t xml:space="preserve">d document.  Paste two more copies </w:t>
      </w:r>
      <w:r w:rsidR="00E331E7">
        <w:rPr>
          <w:rFonts w:cs="Times New Roman"/>
          <w:sz w:val="22"/>
        </w:rPr>
        <w:t>on the document and arrange them properly.  You will print this document so that you can complete the next portion.</w:t>
      </w:r>
    </w:p>
    <w:p w:rsidR="00E331E7" w:rsidRDefault="00E331E7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E331E7" w:rsidRDefault="00E331E7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To determine the </w:t>
      </w:r>
      <w:r w:rsidRPr="00E331E7">
        <w:rPr>
          <w:rFonts w:cs="Times New Roman"/>
          <w:noProof/>
          <w:sz w:val="22"/>
        </w:rPr>
        <w:drawing>
          <wp:inline distT="0" distB="0" distL="0" distR="0">
            <wp:extent cx="180975" cy="174734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in each frame, </w:t>
      </w:r>
      <w:r w:rsidR="00C81BCF" w:rsidRPr="00C81BCF">
        <w:rPr>
          <w:rFonts w:cs="Times New Roman"/>
          <w:b/>
          <w:sz w:val="22"/>
        </w:rPr>
        <w:t>on the first picture</w:t>
      </w:r>
      <w:r w:rsidR="00C81BC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use a ruler and draw a vertical line from the</w:t>
      </w:r>
      <w:r w:rsidR="00C81BCF">
        <w:rPr>
          <w:rFonts w:cs="Times New Roman"/>
          <w:sz w:val="22"/>
        </w:rPr>
        <w:t xml:space="preserve"> top of the picture through the</w:t>
      </w:r>
      <w:r>
        <w:rPr>
          <w:rFonts w:cs="Times New Roman"/>
          <w:sz w:val="22"/>
        </w:rPr>
        <w:t xml:space="preserve"> ball’s location to the x-axis at the bottom of the picture.  Do this for each frame.</w:t>
      </w:r>
    </w:p>
    <w:p w:rsidR="00E331E7" w:rsidRDefault="00E331E7" w:rsidP="0061765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E331E7" w:rsidRDefault="00E331E7" w:rsidP="00E331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Pr="00E331E7">
        <w:rPr>
          <w:rFonts w:cs="Times New Roman"/>
          <w:sz w:val="22"/>
        </w:rPr>
        <w:t xml:space="preserve">What happens to the </w:t>
      </w:r>
      <w:r w:rsidRPr="00E331E7">
        <w:rPr>
          <w:rFonts w:cs="Times New Roman"/>
          <w:i/>
          <w:iCs/>
          <w:sz w:val="22"/>
        </w:rPr>
        <w:t>x</w:t>
      </w:r>
      <w:r w:rsidRPr="00E331E7">
        <w:rPr>
          <w:rFonts w:cs="Times New Roman"/>
          <w:sz w:val="22"/>
        </w:rPr>
        <w:t xml:space="preserve">-component of the ball’s velocity, </w:t>
      </w:r>
      <w:proofErr w:type="spellStart"/>
      <w:r w:rsidRPr="00E331E7">
        <w:rPr>
          <w:rFonts w:cs="Times New Roman"/>
          <w:i/>
          <w:iCs/>
          <w:sz w:val="22"/>
        </w:rPr>
        <w:t>v</w:t>
      </w:r>
      <w:r w:rsidRPr="00E331E7">
        <w:rPr>
          <w:rFonts w:cs="Times New Roman"/>
          <w:sz w:val="14"/>
          <w:szCs w:val="14"/>
        </w:rPr>
        <w:t>x</w:t>
      </w:r>
      <w:proofErr w:type="spellEnd"/>
      <w:r w:rsidRPr="00E331E7">
        <w:rPr>
          <w:rFonts w:cs="Times New Roman"/>
          <w:sz w:val="22"/>
        </w:rPr>
        <w:t>, as the ball moves horizontally? Does it</w:t>
      </w:r>
      <w:r>
        <w:rPr>
          <w:rFonts w:cs="Times New Roman"/>
          <w:sz w:val="22"/>
        </w:rPr>
        <w:t xml:space="preserve"> </w:t>
      </w:r>
      <w:r w:rsidRPr="00E331E7">
        <w:rPr>
          <w:rFonts w:cs="Times New Roman"/>
          <w:sz w:val="22"/>
        </w:rPr>
        <w:t>decrease, increase or remain that same?</w:t>
      </w:r>
      <w:r>
        <w:rPr>
          <w:rFonts w:cs="Times New Roman"/>
          <w:sz w:val="22"/>
        </w:rPr>
        <w:t xml:space="preserve">  Explain how you know this.</w:t>
      </w:r>
    </w:p>
    <w:p w:rsidR="00E331E7" w:rsidRDefault="00E331E7" w:rsidP="00E331E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E331E7" w:rsidRDefault="00E331E7" w:rsidP="00E331E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E331E7" w:rsidRDefault="00E331E7" w:rsidP="00E331E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E331E7" w:rsidRDefault="00C81BCF" w:rsidP="00E331E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To determine the </w:t>
      </w:r>
      <w:r w:rsidRPr="00C81BCF">
        <w:rPr>
          <w:rFonts w:cs="Times New Roman"/>
          <w:noProof/>
          <w:sz w:val="22"/>
        </w:rPr>
        <w:drawing>
          <wp:inline distT="0" distB="0" distL="0" distR="0">
            <wp:extent cx="177800" cy="171450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in each frame, </w:t>
      </w:r>
      <w:r w:rsidRPr="00C81BCF">
        <w:rPr>
          <w:rFonts w:cs="Times New Roman"/>
          <w:b/>
          <w:sz w:val="22"/>
        </w:rPr>
        <w:t>on the second picture</w:t>
      </w:r>
      <w:r>
        <w:rPr>
          <w:rFonts w:cs="Times New Roman"/>
          <w:sz w:val="22"/>
        </w:rPr>
        <w:t xml:space="preserve"> use a ruler and draw a horizontal line from the y-axis through the ball’s location to the right side of the picture.  Do this for each frame.</w:t>
      </w:r>
    </w:p>
    <w:p w:rsidR="00C81BCF" w:rsidRDefault="00C81BCF" w:rsidP="00E331E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81BCF" w:rsidRDefault="00C81BCF" w:rsidP="00C81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C81BCF">
        <w:rPr>
          <w:rFonts w:cs="Times New Roman"/>
          <w:sz w:val="22"/>
        </w:rPr>
        <w:t xml:space="preserve">In the first three frames of the movie, what happens to the </w:t>
      </w:r>
      <w:r w:rsidRPr="00C81BCF">
        <w:rPr>
          <w:rFonts w:cs="Times New Roman"/>
          <w:i/>
          <w:iCs/>
          <w:sz w:val="22"/>
        </w:rPr>
        <w:t>y</w:t>
      </w:r>
      <w:r w:rsidRPr="00C81BCF">
        <w:rPr>
          <w:rFonts w:cs="Times New Roman"/>
          <w:sz w:val="22"/>
        </w:rPr>
        <w:t>-component of velocity of the ball? Does</w:t>
      </w:r>
      <w:r>
        <w:rPr>
          <w:rFonts w:cs="Times New Roman"/>
          <w:sz w:val="22"/>
        </w:rPr>
        <w:t xml:space="preserve"> </w:t>
      </w:r>
      <w:r w:rsidRPr="00C81BCF">
        <w:rPr>
          <w:rFonts w:cs="Times New Roman"/>
          <w:sz w:val="22"/>
        </w:rPr>
        <w:t>the ball’s vertical velocity component decrease, increase, or remain that same?</w:t>
      </w:r>
      <w:r>
        <w:rPr>
          <w:rFonts w:cs="Times New Roman"/>
          <w:sz w:val="22"/>
        </w:rPr>
        <w:t xml:space="preserve"> Explain.</w:t>
      </w: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</w:p>
    <w:p w:rsidR="00C81BCF" w:rsidRDefault="00C81BCF" w:rsidP="00C81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C81BCF">
        <w:rPr>
          <w:rFonts w:cs="Times New Roman"/>
          <w:sz w:val="22"/>
        </w:rPr>
        <w:t xml:space="preserve">In the last eight frames of the movie, what happens to the </w:t>
      </w:r>
      <w:r w:rsidRPr="00C81BCF">
        <w:rPr>
          <w:rFonts w:cs="Times New Roman"/>
          <w:i/>
          <w:iCs/>
          <w:sz w:val="22"/>
        </w:rPr>
        <w:t>y</w:t>
      </w:r>
      <w:r w:rsidRPr="00C81BCF">
        <w:rPr>
          <w:rFonts w:cs="Times New Roman"/>
          <w:sz w:val="22"/>
        </w:rPr>
        <w:t>-component of velocity of the ball? Does</w:t>
      </w:r>
      <w:r>
        <w:rPr>
          <w:rFonts w:cs="Times New Roman"/>
          <w:sz w:val="22"/>
        </w:rPr>
        <w:t xml:space="preserve"> </w:t>
      </w:r>
      <w:r w:rsidRPr="00C81BCF">
        <w:rPr>
          <w:rFonts w:cs="Times New Roman"/>
          <w:sz w:val="22"/>
        </w:rPr>
        <w:t>the ball’s vertical velocity component decrease, increase, or remain that same?</w:t>
      </w:r>
      <w:r>
        <w:rPr>
          <w:rFonts w:cs="Times New Roman"/>
          <w:sz w:val="22"/>
        </w:rPr>
        <w:t xml:space="preserve">  Explain.</w:t>
      </w: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2"/>
        </w:rPr>
      </w:pPr>
      <w:r w:rsidRPr="00C81BCF">
        <w:rPr>
          <w:rFonts w:cs="Times New Roman"/>
          <w:b/>
          <w:sz w:val="22"/>
        </w:rPr>
        <w:t>On the third picture</w:t>
      </w:r>
      <w:r>
        <w:rPr>
          <w:rFonts w:cs="Times New Roman"/>
          <w:sz w:val="22"/>
        </w:rPr>
        <w:t xml:space="preserve">, draw the x-component and y-component velocity vectors on the ball at each position.  </w:t>
      </w:r>
      <w:r w:rsidRPr="00C81BCF">
        <w:rPr>
          <w:rFonts w:cs="Times New Roman"/>
          <w:i/>
          <w:sz w:val="22"/>
        </w:rPr>
        <w:t>Pay close attention to the size of the vectors.</w:t>
      </w: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2"/>
        </w:rPr>
      </w:pPr>
    </w:p>
    <w:p w:rsidR="00C81BCF" w:rsidRPr="004732A8" w:rsidRDefault="00C81BCF" w:rsidP="004732A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4732A8">
        <w:rPr>
          <w:rFonts w:cs="Times New Roman"/>
          <w:sz w:val="22"/>
        </w:rPr>
        <w:t>Reflections on your findings:</w:t>
      </w: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What do changes in velocity vector components tell us about acceleration?  Does the ball accelerate in the X direction? </w:t>
      </w:r>
      <w:proofErr w:type="gramStart"/>
      <w:r>
        <w:rPr>
          <w:rFonts w:cs="Times New Roman"/>
          <w:b/>
          <w:bCs/>
          <w:sz w:val="22"/>
        </w:rPr>
        <w:t>Y direction?</w:t>
      </w:r>
      <w:proofErr w:type="gramEnd"/>
      <w:r>
        <w:rPr>
          <w:rFonts w:cs="Times New Roman"/>
          <w:b/>
          <w:bCs/>
          <w:sz w:val="22"/>
        </w:rPr>
        <w:t xml:space="preserve">  </w:t>
      </w:r>
      <w:proofErr w:type="gramStart"/>
      <w:r>
        <w:rPr>
          <w:rFonts w:cs="Times New Roman"/>
          <w:b/>
          <w:bCs/>
          <w:sz w:val="22"/>
        </w:rPr>
        <w:t>Both?</w:t>
      </w:r>
      <w:proofErr w:type="gramEnd"/>
      <w:r>
        <w:rPr>
          <w:rFonts w:cs="Times New Roman"/>
          <w:b/>
          <w:bCs/>
          <w:sz w:val="22"/>
        </w:rPr>
        <w:t xml:space="preserve">  Neither?  Explain.</w:t>
      </w: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4732A8">
        <w:rPr>
          <w:rFonts w:cs="Times New Roman"/>
          <w:b/>
          <w:sz w:val="22"/>
        </w:rPr>
        <w:t>What can you conclude about the nature of the horizontal acceleration of this ball based on your</w:t>
      </w: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proofErr w:type="gramStart"/>
      <w:r w:rsidRPr="004732A8">
        <w:rPr>
          <w:rFonts w:cs="Times New Roman"/>
          <w:b/>
          <w:sz w:val="22"/>
        </w:rPr>
        <w:t>results</w:t>
      </w:r>
      <w:proofErr w:type="gramEnd"/>
      <w:r w:rsidRPr="004732A8">
        <w:rPr>
          <w:rFonts w:cs="Times New Roman"/>
          <w:b/>
          <w:sz w:val="22"/>
        </w:rPr>
        <w:t>?</w:t>
      </w: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4732A8">
        <w:rPr>
          <w:rFonts w:cs="Times New Roman"/>
          <w:b/>
          <w:sz w:val="22"/>
        </w:rPr>
        <w:t>What can you conclude about the nature of vertical acceleration for this ball in frames 4 through 11?</w:t>
      </w:r>
      <w:r w:rsidR="004732A8">
        <w:rPr>
          <w:rFonts w:cs="Times New Roman"/>
          <w:b/>
          <w:sz w:val="22"/>
        </w:rPr>
        <w:t xml:space="preserve"> </w:t>
      </w:r>
      <w:r w:rsidRPr="004732A8">
        <w:rPr>
          <w:rFonts w:cs="Times New Roman"/>
          <w:b/>
          <w:sz w:val="22"/>
        </w:rPr>
        <w:t xml:space="preserve">Explain your reasoning carefully. </w:t>
      </w:r>
      <w:r w:rsidRPr="004732A8">
        <w:rPr>
          <w:rFonts w:cs="Times New Roman"/>
          <w:b/>
          <w:bCs/>
          <w:sz w:val="22"/>
        </w:rPr>
        <w:t>Hint</w:t>
      </w:r>
      <w:r w:rsidRPr="004732A8">
        <w:rPr>
          <w:rFonts w:cs="Times New Roman"/>
          <w:b/>
          <w:sz w:val="22"/>
        </w:rPr>
        <w:t>: If you take a millimeter ruler and measure the relative length</w:t>
      </w:r>
      <w:r w:rsidR="004732A8">
        <w:rPr>
          <w:rFonts w:cs="Times New Roman"/>
          <w:b/>
          <w:sz w:val="22"/>
        </w:rPr>
        <w:t xml:space="preserve"> </w:t>
      </w:r>
      <w:r w:rsidRPr="004732A8">
        <w:rPr>
          <w:rFonts w:cs="Times New Roman"/>
          <w:b/>
          <w:sz w:val="22"/>
        </w:rPr>
        <w:t>of the vertical velocity vector in frames 4 through 11, approximately how much does the length of the</w:t>
      </w:r>
      <w:r w:rsidR="004732A8">
        <w:rPr>
          <w:rFonts w:cs="Times New Roman"/>
          <w:b/>
          <w:sz w:val="22"/>
        </w:rPr>
        <w:t xml:space="preserve"> </w:t>
      </w:r>
      <w:r w:rsidRPr="004732A8">
        <w:rPr>
          <w:rFonts w:cs="Times New Roman"/>
          <w:b/>
          <w:sz w:val="22"/>
        </w:rPr>
        <w:t>y-component of average velocity between frames change from frame to frame? Is the direction of</w:t>
      </w:r>
      <w:r w:rsidR="004732A8">
        <w:rPr>
          <w:rFonts w:cs="Times New Roman"/>
          <w:b/>
          <w:sz w:val="22"/>
        </w:rPr>
        <w:t xml:space="preserve"> </w:t>
      </w:r>
      <w:r w:rsidRPr="004732A8">
        <w:rPr>
          <w:rFonts w:cs="Times New Roman"/>
          <w:b/>
          <w:sz w:val="22"/>
        </w:rPr>
        <w:t>change positive or negative? Is there a positive or negative acceleration or no acceleration?</w:t>
      </w: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:rsidR="00C81BCF" w:rsidRPr="004732A8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81BCF" w:rsidRPr="00C81BCF" w:rsidRDefault="00C81BCF" w:rsidP="00C81BC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sectPr w:rsidR="00C81BCF" w:rsidRPr="00C81BCF" w:rsidSect="0035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5A9"/>
    <w:multiLevelType w:val="hybridMultilevel"/>
    <w:tmpl w:val="5C22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493"/>
    <w:multiLevelType w:val="hybridMultilevel"/>
    <w:tmpl w:val="5C22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F6E88"/>
    <w:multiLevelType w:val="hybridMultilevel"/>
    <w:tmpl w:val="5C22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77A"/>
    <w:rsid w:val="00003902"/>
    <w:rsid w:val="00215997"/>
    <w:rsid w:val="0024577A"/>
    <w:rsid w:val="00355C30"/>
    <w:rsid w:val="00362E0F"/>
    <w:rsid w:val="004732A8"/>
    <w:rsid w:val="0048310C"/>
    <w:rsid w:val="00617652"/>
    <w:rsid w:val="00927E03"/>
    <w:rsid w:val="00A53E5F"/>
    <w:rsid w:val="00C81BCF"/>
    <w:rsid w:val="00DD591E"/>
    <w:rsid w:val="00E3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2012-10-02T19:25:00Z</cp:lastPrinted>
  <dcterms:created xsi:type="dcterms:W3CDTF">2011-09-29T14:05:00Z</dcterms:created>
  <dcterms:modified xsi:type="dcterms:W3CDTF">2012-10-02T19:27:00Z</dcterms:modified>
</cp:coreProperties>
</file>